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0F404F" w:rsidRPr="000F404F" w:rsidTr="00FB59BC">
        <w:tc>
          <w:tcPr>
            <w:tcW w:w="4785" w:type="dxa"/>
          </w:tcPr>
          <w:p w:rsidR="007867B3" w:rsidRPr="000F404F" w:rsidRDefault="007867B3" w:rsidP="00480A93">
            <w:pPr>
              <w:widowControl w:val="0"/>
              <w:spacing w:line="276" w:lineRule="auto"/>
              <w:rPr>
                <w:b/>
              </w:rPr>
            </w:pPr>
            <w:bookmarkStart w:id="0" w:name="_GoBack"/>
            <w:bookmarkEnd w:id="0"/>
          </w:p>
        </w:tc>
        <w:tc>
          <w:tcPr>
            <w:tcW w:w="4785" w:type="dxa"/>
          </w:tcPr>
          <w:p w:rsidR="007867B3" w:rsidRPr="000F404F" w:rsidRDefault="007867B3" w:rsidP="00480A93">
            <w:pPr>
              <w:widowControl w:val="0"/>
              <w:spacing w:line="276" w:lineRule="auto"/>
              <w:jc w:val="left"/>
            </w:pPr>
          </w:p>
        </w:tc>
      </w:tr>
    </w:tbl>
    <w:p w:rsidR="007867B3" w:rsidRPr="000F404F" w:rsidRDefault="007867B3" w:rsidP="005F532A">
      <w:pPr>
        <w:widowControl w:val="0"/>
        <w:spacing w:after="0"/>
        <w:jc w:val="center"/>
        <w:rPr>
          <w:b/>
        </w:rPr>
      </w:pPr>
    </w:p>
    <w:p w:rsidR="007867B3" w:rsidRPr="000F404F" w:rsidRDefault="00A073F9" w:rsidP="005F532A">
      <w:pPr>
        <w:widowControl w:val="0"/>
        <w:adjustRightInd w:val="0"/>
        <w:spacing w:after="0"/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 wp14:anchorId="7134C112" wp14:editId="0FDFCAF3">
            <wp:extent cx="914400" cy="914400"/>
            <wp:effectExtent l="0" t="0" r="57150" b="38100"/>
            <wp:docPr id="11268" name="Picture 3" descr="Герб Ф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8" name="Picture 3" descr="Герб Ф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163" cy="919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dist="91581" dir="2021404" algn="ctr" rotWithShape="0">
                        <a:srgbClr val="0000F6"/>
                      </a:outerShdw>
                    </a:effectLst>
                    <a:extLst/>
                  </pic:spPr>
                </pic:pic>
              </a:graphicData>
            </a:graphic>
          </wp:inline>
        </w:drawing>
      </w:r>
    </w:p>
    <w:p w:rsidR="007867B3" w:rsidRPr="000F404F" w:rsidRDefault="007867B3" w:rsidP="005F532A">
      <w:pPr>
        <w:widowControl w:val="0"/>
        <w:spacing w:after="0"/>
        <w:jc w:val="center"/>
        <w:rPr>
          <w:b/>
        </w:rPr>
      </w:pPr>
    </w:p>
    <w:p w:rsidR="008E12DA" w:rsidRPr="008E12DA" w:rsidRDefault="008E12DA" w:rsidP="00FB59BC">
      <w:pPr>
        <w:spacing w:after="0" w:line="240" w:lineRule="auto"/>
        <w:ind w:firstLine="709"/>
        <w:jc w:val="center"/>
        <w:rPr>
          <w:rFonts w:eastAsia="Calibri"/>
          <w:b/>
          <w:sz w:val="32"/>
          <w:szCs w:val="32"/>
        </w:rPr>
      </w:pPr>
      <w:r w:rsidRPr="008E12DA">
        <w:rPr>
          <w:rFonts w:eastAsia="Calibri"/>
          <w:b/>
          <w:sz w:val="32"/>
          <w:szCs w:val="32"/>
        </w:rPr>
        <w:t>Выступление</w:t>
      </w:r>
    </w:p>
    <w:p w:rsidR="00FB59BC" w:rsidRDefault="00FB59BC" w:rsidP="00FB59BC">
      <w:pPr>
        <w:spacing w:after="0" w:line="240" w:lineRule="auto"/>
        <w:ind w:firstLine="709"/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н</w:t>
      </w:r>
      <w:r w:rsidR="008E12DA" w:rsidRPr="008E12DA">
        <w:rPr>
          <w:rFonts w:eastAsia="Calibri"/>
          <w:b/>
          <w:sz w:val="32"/>
          <w:szCs w:val="32"/>
        </w:rPr>
        <w:t>ачальника</w:t>
      </w:r>
      <w:r>
        <w:rPr>
          <w:rFonts w:eastAsia="Calibri"/>
          <w:b/>
          <w:sz w:val="32"/>
          <w:szCs w:val="32"/>
        </w:rPr>
        <w:t xml:space="preserve"> отдела надзора за обеспечением </w:t>
      </w:r>
      <w:proofErr w:type="gramStart"/>
      <w:r>
        <w:rPr>
          <w:rFonts w:eastAsia="Calibri"/>
          <w:b/>
          <w:sz w:val="32"/>
          <w:szCs w:val="32"/>
        </w:rPr>
        <w:t>авиационной</w:t>
      </w:r>
      <w:proofErr w:type="gramEnd"/>
      <w:r>
        <w:rPr>
          <w:rFonts w:eastAsia="Calibri"/>
          <w:b/>
          <w:sz w:val="32"/>
          <w:szCs w:val="32"/>
        </w:rPr>
        <w:t xml:space="preserve"> </w:t>
      </w:r>
    </w:p>
    <w:p w:rsidR="003B666B" w:rsidRDefault="00FB59BC" w:rsidP="00FB59BC">
      <w:pPr>
        <w:spacing w:after="0" w:line="240" w:lineRule="auto"/>
        <w:ind w:firstLine="709"/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безопасности, поисковым, аварийно-спасательным и против</w:t>
      </w:r>
      <w:r>
        <w:rPr>
          <w:rFonts w:eastAsia="Calibri"/>
          <w:b/>
          <w:sz w:val="32"/>
          <w:szCs w:val="32"/>
        </w:rPr>
        <w:t>о</w:t>
      </w:r>
      <w:r>
        <w:rPr>
          <w:rFonts w:eastAsia="Calibri"/>
          <w:b/>
          <w:sz w:val="32"/>
          <w:szCs w:val="32"/>
        </w:rPr>
        <w:t>пожарным обеспечением полетов</w:t>
      </w:r>
      <w:r w:rsidR="008E12DA" w:rsidRPr="008E12DA">
        <w:rPr>
          <w:rFonts w:eastAsia="Calibri"/>
          <w:b/>
          <w:sz w:val="32"/>
          <w:szCs w:val="32"/>
        </w:rPr>
        <w:t xml:space="preserve"> УГАН НОТБ ЦФО </w:t>
      </w:r>
    </w:p>
    <w:p w:rsidR="008E12DA" w:rsidRPr="008E12DA" w:rsidRDefault="008E12DA" w:rsidP="00FB59BC">
      <w:pPr>
        <w:spacing w:after="0" w:line="240" w:lineRule="auto"/>
        <w:ind w:firstLine="709"/>
        <w:jc w:val="center"/>
        <w:rPr>
          <w:rFonts w:eastAsia="Calibri"/>
          <w:b/>
          <w:sz w:val="32"/>
          <w:szCs w:val="32"/>
        </w:rPr>
      </w:pPr>
      <w:r w:rsidRPr="008E12DA">
        <w:rPr>
          <w:rFonts w:eastAsia="Calibri"/>
          <w:b/>
          <w:sz w:val="32"/>
          <w:szCs w:val="32"/>
        </w:rPr>
        <w:t xml:space="preserve">Ространснадзора </w:t>
      </w:r>
      <w:r w:rsidR="00FB59BC">
        <w:rPr>
          <w:rFonts w:eastAsia="Calibri"/>
          <w:b/>
          <w:sz w:val="32"/>
          <w:szCs w:val="32"/>
        </w:rPr>
        <w:t>Мазурина В. В.</w:t>
      </w:r>
      <w:r w:rsidRPr="008E12DA">
        <w:rPr>
          <w:rFonts w:eastAsia="Calibri"/>
          <w:b/>
          <w:sz w:val="32"/>
          <w:szCs w:val="32"/>
        </w:rPr>
        <w:t xml:space="preserve"> </w:t>
      </w:r>
    </w:p>
    <w:p w:rsidR="008E12DA" w:rsidRPr="008E12DA" w:rsidRDefault="008E12DA" w:rsidP="008E12DA">
      <w:pPr>
        <w:spacing w:before="60" w:after="60" w:line="240" w:lineRule="auto"/>
        <w:ind w:firstLine="709"/>
        <w:jc w:val="center"/>
        <w:rPr>
          <w:rFonts w:eastAsia="Calibri"/>
          <w:i/>
        </w:rPr>
      </w:pPr>
      <w:r w:rsidRPr="008E12DA">
        <w:rPr>
          <w:rFonts w:eastAsia="Calibri"/>
          <w:i/>
        </w:rPr>
        <w:t xml:space="preserve">(Публичные обсуждения результатов правоприменительной практики УГАН НОТБ ЦФО Ространснадзора за </w:t>
      </w:r>
      <w:r w:rsidR="00FB59BC">
        <w:rPr>
          <w:rFonts w:eastAsia="Calibri"/>
          <w:i/>
        </w:rPr>
        <w:t>4</w:t>
      </w:r>
      <w:r w:rsidRPr="008E12DA">
        <w:rPr>
          <w:rFonts w:eastAsia="Calibri"/>
          <w:i/>
        </w:rPr>
        <w:t xml:space="preserve"> квартал 2017 года </w:t>
      </w:r>
      <w:r w:rsidR="00254879" w:rsidRPr="00254879">
        <w:rPr>
          <w:rFonts w:eastAsia="Calibri"/>
          <w:i/>
        </w:rPr>
        <w:t>18.01.2018</w:t>
      </w:r>
      <w:r w:rsidRPr="00254879">
        <w:rPr>
          <w:rFonts w:eastAsia="Calibri"/>
          <w:i/>
        </w:rPr>
        <w:t>)</w:t>
      </w:r>
    </w:p>
    <w:p w:rsidR="008E12DA" w:rsidRPr="008E12DA" w:rsidRDefault="008E12DA" w:rsidP="008E12DA">
      <w:pPr>
        <w:spacing w:before="60" w:after="60" w:line="240" w:lineRule="auto"/>
        <w:ind w:right="284" w:firstLine="709"/>
        <w:rPr>
          <w:rFonts w:eastAsia="Calibri"/>
          <w:b/>
          <w:sz w:val="20"/>
          <w:szCs w:val="20"/>
        </w:rPr>
      </w:pPr>
    </w:p>
    <w:p w:rsidR="008E12DA" w:rsidRPr="008E12DA" w:rsidRDefault="008E12DA" w:rsidP="008E12DA">
      <w:pPr>
        <w:tabs>
          <w:tab w:val="left" w:pos="10206"/>
        </w:tabs>
        <w:spacing w:after="0" w:line="240" w:lineRule="auto"/>
        <w:jc w:val="center"/>
        <w:rPr>
          <w:rFonts w:eastAsia="Calibri"/>
          <w:b/>
          <w:sz w:val="30"/>
          <w:szCs w:val="30"/>
        </w:rPr>
      </w:pPr>
      <w:r w:rsidRPr="008E12DA">
        <w:rPr>
          <w:rFonts w:eastAsia="Calibri"/>
          <w:b/>
          <w:sz w:val="30"/>
          <w:szCs w:val="30"/>
        </w:rPr>
        <w:t xml:space="preserve">«Публичное обсуждение результатов правоприменительной практики УГАН НОТБ ЦФО Ространснадзора в </w:t>
      </w:r>
      <w:r w:rsidR="00FB59BC">
        <w:rPr>
          <w:rFonts w:eastAsia="Calibri"/>
          <w:b/>
          <w:sz w:val="30"/>
          <w:szCs w:val="30"/>
        </w:rPr>
        <w:t>4</w:t>
      </w:r>
      <w:r w:rsidR="003B666B">
        <w:rPr>
          <w:rFonts w:eastAsia="Calibri"/>
          <w:b/>
          <w:sz w:val="30"/>
          <w:szCs w:val="30"/>
        </w:rPr>
        <w:t xml:space="preserve"> квартале 2017 года</w:t>
      </w:r>
      <w:r w:rsidR="00254879">
        <w:rPr>
          <w:rFonts w:eastAsia="Calibri"/>
          <w:b/>
          <w:sz w:val="30"/>
          <w:szCs w:val="30"/>
        </w:rPr>
        <w:t>»</w:t>
      </w:r>
      <w:r w:rsidR="003B666B">
        <w:rPr>
          <w:rFonts w:eastAsia="Calibri"/>
          <w:b/>
          <w:sz w:val="30"/>
          <w:szCs w:val="30"/>
        </w:rPr>
        <w:t>.</w:t>
      </w:r>
    </w:p>
    <w:p w:rsidR="008E12DA" w:rsidRPr="008E12DA" w:rsidRDefault="008E12DA" w:rsidP="008E12DA">
      <w:pPr>
        <w:spacing w:before="60" w:after="60" w:line="240" w:lineRule="auto"/>
        <w:ind w:right="284" w:firstLine="709"/>
        <w:rPr>
          <w:rFonts w:eastAsia="Calibri"/>
          <w:b/>
          <w:sz w:val="20"/>
          <w:szCs w:val="20"/>
        </w:rPr>
      </w:pPr>
    </w:p>
    <w:p w:rsidR="008E12DA" w:rsidRPr="008E12DA" w:rsidRDefault="008E12DA" w:rsidP="002870C1">
      <w:pPr>
        <w:spacing w:before="60" w:after="60" w:line="240" w:lineRule="auto"/>
        <w:ind w:right="284" w:firstLine="708"/>
        <w:jc w:val="both"/>
        <w:rPr>
          <w:rFonts w:eastAsia="Calibri"/>
          <w:b/>
          <w:sz w:val="24"/>
          <w:szCs w:val="24"/>
        </w:rPr>
      </w:pPr>
      <w:r w:rsidRPr="008E12DA">
        <w:rPr>
          <w:rFonts w:eastAsia="Calibri"/>
          <w:b/>
          <w:sz w:val="32"/>
          <w:szCs w:val="32"/>
        </w:rPr>
        <w:t>Уважаемые коллеги, участники  Публичных обсуждений р</w:t>
      </w:r>
      <w:r w:rsidRPr="008E12DA">
        <w:rPr>
          <w:rFonts w:eastAsia="Calibri"/>
          <w:b/>
          <w:sz w:val="32"/>
          <w:szCs w:val="32"/>
        </w:rPr>
        <w:t>е</w:t>
      </w:r>
      <w:r w:rsidRPr="008E12DA">
        <w:rPr>
          <w:rFonts w:eastAsia="Calibri"/>
          <w:b/>
          <w:sz w:val="32"/>
          <w:szCs w:val="32"/>
        </w:rPr>
        <w:t>зультатов правоприменительной практики</w:t>
      </w:r>
      <w:r w:rsidR="00FB59BC">
        <w:rPr>
          <w:rFonts w:eastAsia="Calibri"/>
          <w:b/>
          <w:sz w:val="32"/>
          <w:szCs w:val="32"/>
        </w:rPr>
        <w:t xml:space="preserve">, </w:t>
      </w:r>
      <w:r w:rsidRPr="008E12DA">
        <w:rPr>
          <w:rFonts w:eastAsia="Calibri"/>
          <w:b/>
          <w:sz w:val="32"/>
          <w:szCs w:val="32"/>
        </w:rPr>
        <w:t>всем добрый день!</w:t>
      </w:r>
    </w:p>
    <w:p w:rsidR="007867B3" w:rsidRPr="000F404F" w:rsidRDefault="007867B3" w:rsidP="005F532A">
      <w:pPr>
        <w:widowControl w:val="0"/>
        <w:spacing w:after="0"/>
        <w:jc w:val="center"/>
        <w:rPr>
          <w:b/>
        </w:rPr>
      </w:pPr>
    </w:p>
    <w:p w:rsidR="007867B3" w:rsidRPr="000F404F" w:rsidRDefault="007867B3" w:rsidP="005F532A">
      <w:pPr>
        <w:widowControl w:val="0"/>
        <w:spacing w:after="0"/>
        <w:jc w:val="center"/>
        <w:rPr>
          <w:b/>
        </w:rPr>
      </w:pPr>
    </w:p>
    <w:p w:rsidR="007867B3" w:rsidRPr="000F404F" w:rsidRDefault="007867B3" w:rsidP="005F532A">
      <w:pPr>
        <w:widowControl w:val="0"/>
        <w:spacing w:after="0"/>
        <w:jc w:val="center"/>
        <w:rPr>
          <w:b/>
        </w:rPr>
      </w:pPr>
    </w:p>
    <w:p w:rsidR="007867B3" w:rsidRPr="000F404F" w:rsidRDefault="007867B3" w:rsidP="005F532A">
      <w:pPr>
        <w:widowControl w:val="0"/>
        <w:spacing w:after="0"/>
        <w:jc w:val="center"/>
        <w:rPr>
          <w:b/>
        </w:rPr>
      </w:pPr>
    </w:p>
    <w:p w:rsidR="007867B3" w:rsidRPr="000F404F" w:rsidRDefault="007867B3" w:rsidP="005F532A">
      <w:pPr>
        <w:widowControl w:val="0"/>
        <w:spacing w:after="0"/>
        <w:jc w:val="center"/>
        <w:rPr>
          <w:b/>
        </w:rPr>
      </w:pPr>
    </w:p>
    <w:p w:rsidR="007867B3" w:rsidRPr="000F404F" w:rsidRDefault="007867B3" w:rsidP="005F532A">
      <w:pPr>
        <w:widowControl w:val="0"/>
        <w:spacing w:after="0"/>
        <w:jc w:val="center"/>
        <w:rPr>
          <w:b/>
        </w:rPr>
      </w:pPr>
    </w:p>
    <w:p w:rsidR="007867B3" w:rsidRPr="000F404F" w:rsidRDefault="007867B3" w:rsidP="005F532A">
      <w:pPr>
        <w:widowControl w:val="0"/>
        <w:spacing w:after="0"/>
        <w:jc w:val="center"/>
        <w:rPr>
          <w:b/>
        </w:rPr>
      </w:pPr>
    </w:p>
    <w:p w:rsidR="007867B3" w:rsidRPr="000F404F" w:rsidRDefault="007867B3" w:rsidP="005F532A">
      <w:pPr>
        <w:widowControl w:val="0"/>
        <w:spacing w:after="0"/>
        <w:jc w:val="center"/>
        <w:rPr>
          <w:b/>
        </w:rPr>
      </w:pPr>
    </w:p>
    <w:p w:rsidR="007867B3" w:rsidRPr="000F404F" w:rsidRDefault="007867B3" w:rsidP="005F532A">
      <w:pPr>
        <w:widowControl w:val="0"/>
        <w:spacing w:after="0"/>
        <w:jc w:val="center"/>
        <w:rPr>
          <w:b/>
        </w:rPr>
      </w:pPr>
    </w:p>
    <w:p w:rsidR="007867B3" w:rsidRPr="000F404F" w:rsidRDefault="007867B3" w:rsidP="005F532A">
      <w:pPr>
        <w:widowControl w:val="0"/>
        <w:spacing w:after="0"/>
        <w:jc w:val="center"/>
        <w:rPr>
          <w:b/>
        </w:rPr>
      </w:pPr>
    </w:p>
    <w:p w:rsidR="00737EF2" w:rsidRPr="000F404F" w:rsidRDefault="00737EF2" w:rsidP="005F532A">
      <w:pPr>
        <w:widowControl w:val="0"/>
        <w:spacing w:after="0"/>
        <w:jc w:val="center"/>
        <w:rPr>
          <w:b/>
        </w:rPr>
      </w:pPr>
    </w:p>
    <w:p w:rsidR="00737EF2" w:rsidRPr="000F404F" w:rsidRDefault="00737EF2" w:rsidP="005F532A">
      <w:pPr>
        <w:widowControl w:val="0"/>
        <w:spacing w:after="0"/>
        <w:jc w:val="center"/>
        <w:rPr>
          <w:b/>
        </w:rPr>
      </w:pPr>
    </w:p>
    <w:p w:rsidR="00737EF2" w:rsidRPr="000F404F" w:rsidRDefault="00737EF2" w:rsidP="005F532A">
      <w:pPr>
        <w:widowControl w:val="0"/>
        <w:spacing w:after="0"/>
        <w:jc w:val="center"/>
        <w:rPr>
          <w:b/>
        </w:rPr>
      </w:pPr>
    </w:p>
    <w:p w:rsidR="00737EF2" w:rsidRPr="000F404F" w:rsidRDefault="00737EF2" w:rsidP="005F532A">
      <w:pPr>
        <w:widowControl w:val="0"/>
        <w:spacing w:after="0"/>
        <w:jc w:val="center"/>
        <w:rPr>
          <w:b/>
        </w:rPr>
      </w:pPr>
    </w:p>
    <w:p w:rsidR="00737EF2" w:rsidRPr="000F404F" w:rsidRDefault="00737EF2" w:rsidP="005F532A">
      <w:pPr>
        <w:widowControl w:val="0"/>
        <w:spacing w:after="0"/>
        <w:jc w:val="center"/>
        <w:rPr>
          <w:b/>
        </w:rPr>
      </w:pPr>
    </w:p>
    <w:p w:rsidR="00737EF2" w:rsidRPr="000F404F" w:rsidRDefault="00737EF2" w:rsidP="005F532A">
      <w:pPr>
        <w:widowControl w:val="0"/>
        <w:spacing w:after="0"/>
        <w:jc w:val="center"/>
        <w:rPr>
          <w:b/>
        </w:rPr>
      </w:pPr>
    </w:p>
    <w:p w:rsidR="00737EF2" w:rsidRPr="000F404F" w:rsidRDefault="00737EF2" w:rsidP="005F532A">
      <w:pPr>
        <w:widowControl w:val="0"/>
        <w:spacing w:after="0"/>
        <w:jc w:val="center"/>
        <w:rPr>
          <w:b/>
        </w:rPr>
      </w:pPr>
    </w:p>
    <w:p w:rsidR="00737EF2" w:rsidRPr="000F404F" w:rsidRDefault="00737EF2" w:rsidP="005F532A">
      <w:pPr>
        <w:widowControl w:val="0"/>
        <w:spacing w:after="0"/>
        <w:jc w:val="center"/>
        <w:rPr>
          <w:b/>
        </w:rPr>
      </w:pP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center"/>
        <w:rPr>
          <w:b/>
        </w:rPr>
      </w:pPr>
      <w:r w:rsidRPr="000F404F">
        <w:rPr>
          <w:b/>
        </w:rPr>
        <w:lastRenderedPageBreak/>
        <w:t>СОДЕРЖАНИЕ</w:t>
      </w: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7867B3" w:rsidRPr="00FB59BC" w:rsidRDefault="007867B3" w:rsidP="0086644B">
      <w:pPr>
        <w:widowControl w:val="0"/>
        <w:adjustRightInd w:val="0"/>
        <w:spacing w:after="0" w:line="240" w:lineRule="auto"/>
        <w:ind w:firstLine="709"/>
        <w:jc w:val="center"/>
        <w:rPr>
          <w:b/>
        </w:rPr>
      </w:pPr>
      <w:r w:rsidRPr="00FB59BC">
        <w:rPr>
          <w:b/>
        </w:rPr>
        <w:t>Общие положения</w:t>
      </w:r>
    </w:p>
    <w:p w:rsidR="007867B3" w:rsidRPr="00FB59BC" w:rsidRDefault="007867B3" w:rsidP="00FB59BC">
      <w:pPr>
        <w:widowControl w:val="0"/>
        <w:adjustRightInd w:val="0"/>
        <w:spacing w:after="0" w:line="240" w:lineRule="auto"/>
        <w:ind w:firstLine="709"/>
        <w:jc w:val="both"/>
      </w:pPr>
      <w:proofErr w:type="gramStart"/>
      <w:r w:rsidRPr="00FB59BC">
        <w:t xml:space="preserve">Настоящие </w:t>
      </w:r>
      <w:r w:rsidR="00CE0B98" w:rsidRPr="00FB59BC">
        <w:t>м</w:t>
      </w:r>
      <w:r w:rsidRPr="00FB59BC">
        <w:t>атериалы публичного обсуждения результатов правопримен</w:t>
      </w:r>
      <w:r w:rsidRPr="00FB59BC">
        <w:t>и</w:t>
      </w:r>
      <w:r w:rsidRPr="00FB59BC">
        <w:t xml:space="preserve">тельной практики </w:t>
      </w:r>
      <w:r w:rsidR="00FB59BC" w:rsidRPr="00FB59BC">
        <w:rPr>
          <w:rFonts w:eastAsia="Calibri"/>
        </w:rPr>
        <w:t>отдела надзора за обеспечением авиационной безопасности, пои</w:t>
      </w:r>
      <w:r w:rsidR="00FB59BC" w:rsidRPr="00FB59BC">
        <w:rPr>
          <w:rFonts w:eastAsia="Calibri"/>
        </w:rPr>
        <w:t>с</w:t>
      </w:r>
      <w:r w:rsidR="00FB59BC" w:rsidRPr="00FB59BC">
        <w:rPr>
          <w:rFonts w:eastAsia="Calibri"/>
        </w:rPr>
        <w:t>ковым, аварийно-спасательным обеспечением полетов</w:t>
      </w:r>
      <w:r w:rsidR="00FB59BC" w:rsidRPr="00FB59BC">
        <w:t xml:space="preserve"> </w:t>
      </w:r>
      <w:r w:rsidRPr="00FB59BC">
        <w:t>Управления государственн</w:t>
      </w:r>
      <w:r w:rsidRPr="00FB59BC">
        <w:t>о</w:t>
      </w:r>
      <w:r w:rsidRPr="00FB59BC">
        <w:t xml:space="preserve">го авиационного надзора и надзора за обеспечением транспортной безопасности по </w:t>
      </w:r>
      <w:r w:rsidR="002264BF" w:rsidRPr="00FB59BC">
        <w:t>Центральному</w:t>
      </w:r>
      <w:r w:rsidRPr="00FB59BC">
        <w:t xml:space="preserve"> федеральному округу Федеральной службы по надзору в сфере транспорта</w:t>
      </w:r>
      <w:r w:rsidR="00CE0B98" w:rsidRPr="00FB59BC">
        <w:t xml:space="preserve"> (далее-</w:t>
      </w:r>
      <w:r w:rsidR="00FB59BC">
        <w:t>отдел</w:t>
      </w:r>
      <w:r w:rsidRPr="00FB59BC">
        <w:t xml:space="preserve">) </w:t>
      </w:r>
      <w:r w:rsidR="00FB59BC" w:rsidRPr="00FB59BC">
        <w:t>р</w:t>
      </w:r>
      <w:r w:rsidRPr="00FB59BC">
        <w:t>азработан</w:t>
      </w:r>
      <w:r w:rsidR="0086644B">
        <w:t>ы</w:t>
      </w:r>
      <w:r w:rsidRPr="00FB59BC">
        <w:t xml:space="preserve"> в целях профилактики нарушений обязател</w:t>
      </w:r>
      <w:r w:rsidRPr="00FB59BC">
        <w:t>ь</w:t>
      </w:r>
      <w:r w:rsidRPr="00FB59BC">
        <w:t>ных требований, и основан</w:t>
      </w:r>
      <w:r w:rsidR="0086644B">
        <w:t>ы</w:t>
      </w:r>
      <w:r w:rsidRPr="00FB59BC">
        <w:t xml:space="preserve"> на реализации положений: </w:t>
      </w:r>
      <w:proofErr w:type="gramEnd"/>
    </w:p>
    <w:p w:rsidR="007867B3" w:rsidRPr="00FB59BC" w:rsidRDefault="007867B3" w:rsidP="00FB59BC">
      <w:pPr>
        <w:widowControl w:val="0"/>
        <w:adjustRightInd w:val="0"/>
        <w:spacing w:after="0" w:line="240" w:lineRule="auto"/>
        <w:ind w:firstLine="709"/>
        <w:jc w:val="both"/>
      </w:pPr>
      <w:r w:rsidRPr="00FB59BC">
        <w:t>-</w:t>
      </w:r>
      <w:r w:rsidR="002E28F8" w:rsidRPr="00FB59BC">
        <w:t xml:space="preserve"> </w:t>
      </w:r>
      <w:r w:rsidRPr="00FB59BC">
        <w:t>Федерального закона от 26.12.2008 №</w:t>
      </w:r>
      <w:r w:rsidR="0086644B">
        <w:t xml:space="preserve"> </w:t>
      </w:r>
      <w:r w:rsidRPr="00FB59BC">
        <w:t>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2E28F8" w:rsidRPr="00FB59BC" w:rsidRDefault="002E28F8" w:rsidP="00FB59BC">
      <w:pPr>
        <w:widowControl w:val="0"/>
        <w:adjustRightInd w:val="0"/>
        <w:spacing w:after="0" w:line="240" w:lineRule="auto"/>
        <w:ind w:firstLine="709"/>
        <w:jc w:val="both"/>
      </w:pPr>
      <w:r w:rsidRPr="00FB59BC">
        <w:rPr>
          <w:spacing w:val="-6"/>
          <w:kern w:val="28"/>
          <w:position w:val="10"/>
        </w:rPr>
        <w:t xml:space="preserve">- </w:t>
      </w:r>
      <w:r w:rsidR="00CE0B98" w:rsidRPr="00FB59BC">
        <w:rPr>
          <w:spacing w:val="-6"/>
          <w:kern w:val="28"/>
          <w:position w:val="10"/>
        </w:rPr>
        <w:t>Федерального</w:t>
      </w:r>
      <w:r w:rsidRPr="00FB59BC">
        <w:rPr>
          <w:spacing w:val="-6"/>
          <w:kern w:val="28"/>
          <w:position w:val="10"/>
        </w:rPr>
        <w:t xml:space="preserve"> закон</w:t>
      </w:r>
      <w:r w:rsidR="00CE0B98" w:rsidRPr="00FB59BC">
        <w:rPr>
          <w:spacing w:val="-6"/>
          <w:kern w:val="28"/>
          <w:position w:val="10"/>
        </w:rPr>
        <w:t>а</w:t>
      </w:r>
      <w:r w:rsidRPr="00FB59BC">
        <w:rPr>
          <w:spacing w:val="-6"/>
          <w:kern w:val="28"/>
          <w:position w:val="10"/>
        </w:rPr>
        <w:t xml:space="preserve"> от 09.02.2007 № 16-Ф</w:t>
      </w:r>
      <w:r w:rsidR="00CE0B98" w:rsidRPr="00FB59BC">
        <w:rPr>
          <w:spacing w:val="-6"/>
          <w:kern w:val="28"/>
          <w:position w:val="10"/>
        </w:rPr>
        <w:t>З «О транспортной безопасности»;</w:t>
      </w:r>
    </w:p>
    <w:p w:rsidR="008D1A59" w:rsidRDefault="007867B3" w:rsidP="008D1A59">
      <w:pPr>
        <w:spacing w:after="0" w:line="240" w:lineRule="auto"/>
        <w:ind w:firstLine="709"/>
        <w:jc w:val="both"/>
      </w:pPr>
      <w:r w:rsidRPr="00FB59BC">
        <w:t>-</w:t>
      </w:r>
      <w:r w:rsidR="008D1A59">
        <w:t xml:space="preserve"> </w:t>
      </w:r>
      <w:r w:rsidRPr="00FB59BC">
        <w:t>Федеральн</w:t>
      </w:r>
      <w:r w:rsidR="00FB59BC" w:rsidRPr="00FB59BC">
        <w:t>ого</w:t>
      </w:r>
      <w:r w:rsidRPr="00FB59BC">
        <w:t xml:space="preserve"> закон</w:t>
      </w:r>
      <w:r w:rsidR="00FB59BC" w:rsidRPr="00FB59BC">
        <w:t>а</w:t>
      </w:r>
      <w:r w:rsidRPr="00FB59BC">
        <w:t xml:space="preserve"> от 30.12.2001 № 195-ФЗ «Кодекс Российской Федер</w:t>
      </w:r>
      <w:r w:rsidRPr="00FB59BC">
        <w:t>а</w:t>
      </w:r>
      <w:r w:rsidRPr="00FB59BC">
        <w:t>ции об административных правонарушениях»;</w:t>
      </w:r>
      <w:r w:rsidR="008D1A59">
        <w:t xml:space="preserve"> </w:t>
      </w:r>
    </w:p>
    <w:p w:rsidR="008D1A59" w:rsidRDefault="008D1A59" w:rsidP="008D1A59">
      <w:pPr>
        <w:pStyle w:val="1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D1A59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- Федерального закона 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«</w:t>
      </w:r>
      <w:r w:rsidRPr="008D1A59">
        <w:rPr>
          <w:rFonts w:ascii="Times New Roman" w:hAnsi="Times New Roman" w:cs="Times New Roman"/>
          <w:color w:val="auto"/>
          <w:sz w:val="28"/>
          <w:szCs w:val="28"/>
        </w:rPr>
        <w:t>Воздуш</w:t>
      </w:r>
      <w:r>
        <w:rPr>
          <w:rFonts w:ascii="Times New Roman" w:hAnsi="Times New Roman" w:cs="Times New Roman"/>
          <w:color w:val="auto"/>
          <w:sz w:val="28"/>
          <w:szCs w:val="28"/>
        </w:rPr>
        <w:t>ный кодекс Российской Федерации»</w:t>
      </w:r>
      <w:r w:rsidRPr="008D1A59">
        <w:rPr>
          <w:rFonts w:ascii="Times New Roman" w:hAnsi="Times New Roman" w:cs="Times New Roman"/>
          <w:color w:val="auto"/>
          <w:sz w:val="28"/>
          <w:szCs w:val="28"/>
        </w:rPr>
        <w:t xml:space="preserve"> от 19.03.1997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 w:rsidRPr="008D1A59">
        <w:rPr>
          <w:rFonts w:ascii="Times New Roman" w:hAnsi="Times New Roman" w:cs="Times New Roman"/>
          <w:color w:val="auto"/>
          <w:sz w:val="28"/>
          <w:szCs w:val="28"/>
        </w:rPr>
        <w:t>60-ФЗ</w:t>
      </w:r>
      <w:r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AB7F8F" w:rsidRDefault="00AB7F8F" w:rsidP="00AB7F8F">
      <w:pPr>
        <w:spacing w:after="0" w:line="240" w:lineRule="auto"/>
        <w:ind w:firstLine="709"/>
        <w:jc w:val="both"/>
      </w:pPr>
      <w:r>
        <w:t>- других федеральных законов РФ и Указов Президента РФ;</w:t>
      </w:r>
    </w:p>
    <w:p w:rsidR="00AB7F8F" w:rsidRPr="008D1A59" w:rsidRDefault="00AB7F8F" w:rsidP="00AB7F8F">
      <w:pPr>
        <w:spacing w:after="0" w:line="240" w:lineRule="auto"/>
        <w:ind w:firstLine="709"/>
      </w:pPr>
      <w:r>
        <w:t>- подзаконных нормативных правовых актов Российской Федерации;</w:t>
      </w:r>
    </w:p>
    <w:p w:rsidR="008D1A59" w:rsidRPr="00FB59BC" w:rsidRDefault="00D54F26" w:rsidP="00AB7F8F">
      <w:pPr>
        <w:pStyle w:val="2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8D1A59" w:rsidRPr="00FB59BC">
        <w:rPr>
          <w:rFonts w:ascii="Times New Roman" w:hAnsi="Times New Roman" w:cs="Times New Roman"/>
          <w:b w:val="0"/>
          <w:sz w:val="28"/>
          <w:szCs w:val="28"/>
        </w:rPr>
        <w:t>Конвенции о международной гражданской авиации</w:t>
      </w:r>
      <w:r w:rsidR="00AB7F8F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B7F8F" w:rsidRDefault="00AB7F8F" w:rsidP="008C05B6">
      <w:pPr>
        <w:widowControl w:val="0"/>
        <w:adjustRightInd w:val="0"/>
        <w:spacing w:after="0" w:line="240" w:lineRule="auto"/>
        <w:jc w:val="center"/>
        <w:rPr>
          <w:b/>
        </w:rPr>
      </w:pPr>
    </w:p>
    <w:p w:rsidR="007867B3" w:rsidRPr="000F404F" w:rsidRDefault="007867B3" w:rsidP="008C05B6">
      <w:pPr>
        <w:widowControl w:val="0"/>
        <w:adjustRightInd w:val="0"/>
        <w:spacing w:after="0" w:line="240" w:lineRule="auto"/>
        <w:jc w:val="center"/>
        <w:rPr>
          <w:b/>
        </w:rPr>
      </w:pPr>
      <w:r w:rsidRPr="000F404F">
        <w:rPr>
          <w:b/>
        </w:rPr>
        <w:t>Цели анализа</w:t>
      </w:r>
      <w:r w:rsidR="00772938" w:rsidRPr="000F404F">
        <w:rPr>
          <w:b/>
        </w:rPr>
        <w:t xml:space="preserve"> и</w:t>
      </w:r>
      <w:r w:rsidRPr="000F404F">
        <w:rPr>
          <w:b/>
        </w:rPr>
        <w:t xml:space="preserve"> </w:t>
      </w:r>
      <w:r w:rsidR="00772938" w:rsidRPr="000F404F">
        <w:rPr>
          <w:b/>
        </w:rPr>
        <w:t xml:space="preserve">обобщения </w:t>
      </w:r>
      <w:r w:rsidRPr="000F404F">
        <w:rPr>
          <w:b/>
        </w:rPr>
        <w:t>правоприменительной практики:</w:t>
      </w:r>
    </w:p>
    <w:p w:rsidR="007867B3" w:rsidRPr="000F404F" w:rsidRDefault="007867B3" w:rsidP="008C05B6">
      <w:pPr>
        <w:widowControl w:val="0"/>
        <w:adjustRightInd w:val="0"/>
        <w:spacing w:after="0" w:line="240" w:lineRule="auto"/>
        <w:ind w:firstLine="709"/>
        <w:jc w:val="both"/>
      </w:pPr>
      <w:r w:rsidRPr="000F404F">
        <w:t>-</w:t>
      </w:r>
      <w:r w:rsidR="00041E2E" w:rsidRPr="000F404F">
        <w:t xml:space="preserve"> </w:t>
      </w:r>
      <w:r w:rsidRPr="000F404F">
        <w:t>обеспечение единства практики применения федеральных законов и норм</w:t>
      </w:r>
      <w:r w:rsidRPr="000F404F">
        <w:t>а</w:t>
      </w:r>
      <w:r w:rsidRPr="000F404F">
        <w:t xml:space="preserve">тивных правовых актов Российской </w:t>
      </w:r>
      <w:r w:rsidR="00041E2E" w:rsidRPr="000F404F">
        <w:t>Ф</w:t>
      </w:r>
      <w:r w:rsidRPr="000F404F">
        <w:t>едерации, иных нормативных документов, обязательность применения которых установлена законодательством Российской Федерации;</w:t>
      </w:r>
    </w:p>
    <w:p w:rsidR="007867B3" w:rsidRPr="000F404F" w:rsidRDefault="007867B3" w:rsidP="008C05B6">
      <w:pPr>
        <w:widowControl w:val="0"/>
        <w:adjustRightInd w:val="0"/>
        <w:spacing w:after="0" w:line="240" w:lineRule="auto"/>
        <w:ind w:firstLine="709"/>
        <w:jc w:val="both"/>
      </w:pPr>
      <w:r w:rsidRPr="000F404F">
        <w:t>-</w:t>
      </w:r>
      <w:r w:rsidR="00041E2E" w:rsidRPr="000F404F">
        <w:t xml:space="preserve"> </w:t>
      </w:r>
      <w:r w:rsidRPr="000F404F">
        <w:t>обеспечение доступности сведений о правоприменительной практике путем их публикации для сведения подконтрольных субъектов;</w:t>
      </w:r>
    </w:p>
    <w:p w:rsidR="007867B3" w:rsidRPr="000F404F" w:rsidRDefault="007867B3" w:rsidP="008C05B6">
      <w:pPr>
        <w:widowControl w:val="0"/>
        <w:adjustRightInd w:val="0"/>
        <w:spacing w:after="0" w:line="240" w:lineRule="auto"/>
        <w:ind w:firstLine="709"/>
        <w:jc w:val="both"/>
      </w:pPr>
      <w:r w:rsidRPr="000F404F">
        <w:t>-</w:t>
      </w:r>
      <w:r w:rsidR="00041E2E" w:rsidRPr="000F404F">
        <w:t xml:space="preserve"> </w:t>
      </w:r>
      <w:r w:rsidRPr="000F404F">
        <w:t>совершенствование нормативных правовых актов для устранения устаре</w:t>
      </w:r>
      <w:r w:rsidRPr="000F404F">
        <w:t>в</w:t>
      </w:r>
      <w:r w:rsidRPr="000F404F">
        <w:t xml:space="preserve">ших, дублирующих и </w:t>
      </w:r>
      <w:r w:rsidR="00041E2E" w:rsidRPr="000F404F">
        <w:t>избыточных обязательных требований,</w:t>
      </w:r>
      <w:r w:rsidRPr="000F404F">
        <w:t xml:space="preserve"> и контрольно-надзорных функций;</w:t>
      </w:r>
    </w:p>
    <w:p w:rsidR="007867B3" w:rsidRPr="000F404F" w:rsidRDefault="007867B3" w:rsidP="008C05B6">
      <w:pPr>
        <w:widowControl w:val="0"/>
        <w:adjustRightInd w:val="0"/>
        <w:spacing w:after="0" w:line="240" w:lineRule="auto"/>
        <w:ind w:firstLine="709"/>
        <w:jc w:val="both"/>
      </w:pPr>
      <w:r w:rsidRPr="000F404F">
        <w:t>-</w:t>
      </w:r>
      <w:r w:rsidR="00041E2E" w:rsidRPr="000F404F">
        <w:t xml:space="preserve"> </w:t>
      </w:r>
      <w:r w:rsidRPr="000F404F">
        <w:t>повышение результативности и эффективности контрольно-надзорной де</w:t>
      </w:r>
      <w:r w:rsidRPr="000F404F">
        <w:t>я</w:t>
      </w:r>
      <w:r w:rsidRPr="000F404F">
        <w:t>тельности;</w:t>
      </w:r>
    </w:p>
    <w:p w:rsidR="007867B3" w:rsidRPr="000F404F" w:rsidRDefault="007867B3" w:rsidP="008C05B6">
      <w:pPr>
        <w:widowControl w:val="0"/>
        <w:adjustRightInd w:val="0"/>
        <w:spacing w:after="0" w:line="240" w:lineRule="auto"/>
        <w:ind w:firstLine="709"/>
        <w:jc w:val="both"/>
      </w:pPr>
      <w:r w:rsidRPr="000F404F">
        <w:t>-</w:t>
      </w:r>
      <w:r w:rsidR="00041E2E" w:rsidRPr="000F404F">
        <w:t xml:space="preserve"> </w:t>
      </w:r>
      <w:r w:rsidRPr="000F404F">
        <w:t>выработка путей по минимизации причинения вреда охраняемым законом ценностям при оптимальном использовании материальных, финансовых и кадровых ресурсов отделов Управления, позволяющих соблюдать периодичность плановых и внеплановых проверок объектов государственного надзора.</w:t>
      </w: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both"/>
      </w:pPr>
    </w:p>
    <w:p w:rsidR="007867B3" w:rsidRPr="000F404F" w:rsidRDefault="00041E2E" w:rsidP="008C05B6">
      <w:pPr>
        <w:widowControl w:val="0"/>
        <w:adjustRightInd w:val="0"/>
        <w:spacing w:after="0" w:line="240" w:lineRule="auto"/>
        <w:ind w:firstLine="709"/>
        <w:jc w:val="center"/>
        <w:rPr>
          <w:b/>
        </w:rPr>
      </w:pPr>
      <w:r w:rsidRPr="000F404F">
        <w:rPr>
          <w:b/>
        </w:rPr>
        <w:t>Задач</w:t>
      </w:r>
      <w:r w:rsidR="007867B3" w:rsidRPr="000F404F">
        <w:rPr>
          <w:b/>
        </w:rPr>
        <w:t>и анализа правоприменительной практики:</w:t>
      </w:r>
    </w:p>
    <w:p w:rsidR="007867B3" w:rsidRPr="000F404F" w:rsidRDefault="007867B3" w:rsidP="008C05B6">
      <w:pPr>
        <w:widowControl w:val="0"/>
        <w:adjustRightInd w:val="0"/>
        <w:spacing w:after="0" w:line="240" w:lineRule="auto"/>
        <w:ind w:firstLine="709"/>
        <w:jc w:val="both"/>
      </w:pPr>
      <w:r w:rsidRPr="000F404F">
        <w:rPr>
          <w:b/>
        </w:rPr>
        <w:t xml:space="preserve"> -</w:t>
      </w:r>
      <w:r w:rsidR="00701DE7" w:rsidRPr="000F404F">
        <w:rPr>
          <w:b/>
        </w:rPr>
        <w:t xml:space="preserve"> </w:t>
      </w:r>
      <w:r w:rsidRPr="000F404F">
        <w:t xml:space="preserve">выявление </w:t>
      </w:r>
      <w:proofErr w:type="gramStart"/>
      <w:r w:rsidRPr="000F404F">
        <w:t>проблем применения статей Кодекса Российской Федерации</w:t>
      </w:r>
      <w:proofErr w:type="gramEnd"/>
      <w:r w:rsidRPr="000F404F">
        <w:t xml:space="preserve"> об административных правонарушениях</w:t>
      </w:r>
      <w:r w:rsidR="00D54F26">
        <w:t xml:space="preserve"> </w:t>
      </w:r>
      <w:r w:rsidRPr="000F404F">
        <w:t>к нарушителям обязательных требований;</w:t>
      </w:r>
    </w:p>
    <w:p w:rsidR="007867B3" w:rsidRPr="000F404F" w:rsidRDefault="007867B3" w:rsidP="008C05B6">
      <w:pPr>
        <w:widowControl w:val="0"/>
        <w:adjustRightInd w:val="0"/>
        <w:spacing w:after="0" w:line="240" w:lineRule="auto"/>
        <w:ind w:firstLine="709"/>
        <w:jc w:val="both"/>
      </w:pPr>
      <w:r w:rsidRPr="000F404F">
        <w:t>-</w:t>
      </w:r>
      <w:r w:rsidR="00701DE7" w:rsidRPr="000F404F">
        <w:t xml:space="preserve"> </w:t>
      </w:r>
      <w:r w:rsidRPr="000F404F">
        <w:t xml:space="preserve">выработка оптимальных решений проблем правоприменительной практики </w:t>
      </w:r>
      <w:r w:rsidR="00041E2E" w:rsidRPr="000F404F">
        <w:t xml:space="preserve">                  </w:t>
      </w:r>
      <w:r w:rsidRPr="000F404F">
        <w:lastRenderedPageBreak/>
        <w:t>с привлечением заинтересованных лиц и их реализация;</w:t>
      </w:r>
    </w:p>
    <w:p w:rsidR="007867B3" w:rsidRPr="000F404F" w:rsidRDefault="007867B3" w:rsidP="008C05B6">
      <w:pPr>
        <w:widowControl w:val="0"/>
        <w:adjustRightInd w:val="0"/>
        <w:spacing w:after="0" w:line="240" w:lineRule="auto"/>
        <w:ind w:firstLine="709"/>
        <w:jc w:val="both"/>
      </w:pPr>
      <w:r w:rsidRPr="000F404F">
        <w:t>-</w:t>
      </w:r>
      <w:r w:rsidR="00701DE7" w:rsidRPr="000F404F">
        <w:t xml:space="preserve"> </w:t>
      </w:r>
      <w:r w:rsidRPr="000F404F">
        <w:t>выявление устаревших, дублирующих и избыточных обязательных требов</w:t>
      </w:r>
      <w:r w:rsidRPr="000F404F">
        <w:t>а</w:t>
      </w:r>
      <w:r w:rsidRPr="000F404F">
        <w:t xml:space="preserve">ний, подготовка и </w:t>
      </w:r>
      <w:proofErr w:type="gramStart"/>
      <w:r w:rsidRPr="000F404F">
        <w:t>внесении</w:t>
      </w:r>
      <w:proofErr w:type="gramEnd"/>
      <w:r w:rsidRPr="000F404F">
        <w:t xml:space="preserve"> предложений по их устранению;</w:t>
      </w:r>
    </w:p>
    <w:p w:rsidR="007867B3" w:rsidRPr="000F404F" w:rsidRDefault="007867B3" w:rsidP="008C05B6">
      <w:pPr>
        <w:widowControl w:val="0"/>
        <w:adjustRightInd w:val="0"/>
        <w:spacing w:after="0" w:line="240" w:lineRule="auto"/>
        <w:ind w:firstLine="709"/>
        <w:jc w:val="both"/>
      </w:pPr>
      <w:r w:rsidRPr="000F404F">
        <w:t>-</w:t>
      </w:r>
      <w:r w:rsidR="00701DE7" w:rsidRPr="000F404F">
        <w:t xml:space="preserve"> </w:t>
      </w:r>
      <w:r w:rsidRPr="000F404F">
        <w:t>выявление избыточных контрольно-надзорных функций, подготовка и вн</w:t>
      </w:r>
      <w:r w:rsidRPr="000F404F">
        <w:t>е</w:t>
      </w:r>
      <w:r w:rsidR="0086644B">
        <w:t>сение</w:t>
      </w:r>
      <w:r w:rsidRPr="000F404F">
        <w:t xml:space="preserve"> предложений по их устранению;</w:t>
      </w:r>
    </w:p>
    <w:p w:rsidR="007867B3" w:rsidRPr="000F404F" w:rsidRDefault="007867B3" w:rsidP="008C05B6">
      <w:pPr>
        <w:widowControl w:val="0"/>
        <w:adjustRightInd w:val="0"/>
        <w:spacing w:after="0" w:line="240" w:lineRule="auto"/>
        <w:ind w:firstLine="709"/>
        <w:jc w:val="both"/>
      </w:pPr>
      <w:r w:rsidRPr="000F404F">
        <w:t>-</w:t>
      </w:r>
      <w:r w:rsidR="00701DE7" w:rsidRPr="000F404F">
        <w:t xml:space="preserve"> </w:t>
      </w:r>
      <w:r w:rsidRPr="000F404F">
        <w:t>подготовка предложений по совершенствованию законодательства;</w:t>
      </w:r>
    </w:p>
    <w:p w:rsidR="007867B3" w:rsidRPr="000F404F" w:rsidRDefault="007867B3" w:rsidP="008C05B6">
      <w:pPr>
        <w:widowControl w:val="0"/>
        <w:adjustRightInd w:val="0"/>
        <w:spacing w:after="0" w:line="240" w:lineRule="auto"/>
        <w:ind w:firstLine="709"/>
        <w:jc w:val="both"/>
      </w:pPr>
      <w:r w:rsidRPr="000F404F">
        <w:t>-</w:t>
      </w:r>
      <w:r w:rsidR="00701DE7" w:rsidRPr="000F404F">
        <w:t xml:space="preserve"> </w:t>
      </w:r>
      <w:r w:rsidRPr="000F404F">
        <w:t>выявление типичных нарушений обязательных требований и подготовка предложений по реализации профилактических мероприятий для их предупрежд</w:t>
      </w:r>
      <w:r w:rsidRPr="000F404F">
        <w:t>е</w:t>
      </w:r>
      <w:r w:rsidRPr="000F404F">
        <w:t>ния;</w:t>
      </w:r>
    </w:p>
    <w:p w:rsidR="007867B3" w:rsidRPr="000F404F" w:rsidRDefault="007867B3" w:rsidP="008C05B6">
      <w:pPr>
        <w:widowControl w:val="0"/>
        <w:adjustRightInd w:val="0"/>
        <w:spacing w:after="0" w:line="240" w:lineRule="auto"/>
        <w:ind w:firstLine="709"/>
        <w:jc w:val="both"/>
      </w:pPr>
      <w:r w:rsidRPr="000F404F">
        <w:t>-</w:t>
      </w:r>
      <w:r w:rsidR="00701DE7" w:rsidRPr="000F404F">
        <w:t xml:space="preserve"> </w:t>
      </w:r>
      <w:r w:rsidRPr="000F404F">
        <w:t xml:space="preserve">выработка рекомендаций в отношении </w:t>
      </w:r>
      <w:r w:rsidR="00D54F26">
        <w:t xml:space="preserve">применяемых </w:t>
      </w:r>
      <w:r w:rsidRPr="000F404F">
        <w:t>мер в целях недопущ</w:t>
      </w:r>
      <w:r w:rsidRPr="000F404F">
        <w:t>е</w:t>
      </w:r>
      <w:r w:rsidRPr="000F404F">
        <w:t>ния типичных нарушений обязательных требований.</w:t>
      </w:r>
    </w:p>
    <w:p w:rsidR="007867B3" w:rsidRPr="000F404F" w:rsidRDefault="007867B3" w:rsidP="008C05B6">
      <w:pPr>
        <w:widowControl w:val="0"/>
        <w:adjustRightInd w:val="0"/>
        <w:spacing w:after="0" w:line="240" w:lineRule="auto"/>
        <w:ind w:firstLine="709"/>
      </w:pPr>
    </w:p>
    <w:p w:rsidR="007867B3" w:rsidRPr="000F404F" w:rsidRDefault="00041E2E" w:rsidP="008C05B6">
      <w:pPr>
        <w:widowControl w:val="0"/>
        <w:adjustRightInd w:val="0"/>
        <w:spacing w:after="0" w:line="240" w:lineRule="auto"/>
        <w:ind w:firstLine="709"/>
        <w:jc w:val="center"/>
        <w:rPr>
          <w:b/>
        </w:rPr>
      </w:pPr>
      <w:r w:rsidRPr="000F404F">
        <w:rPr>
          <w:b/>
        </w:rPr>
        <w:t>М</w:t>
      </w:r>
      <w:r w:rsidR="00D61426" w:rsidRPr="000F404F">
        <w:rPr>
          <w:b/>
        </w:rPr>
        <w:t>атериалы, использованные при</w:t>
      </w:r>
      <w:r w:rsidR="00701DE7" w:rsidRPr="000F404F">
        <w:rPr>
          <w:b/>
        </w:rPr>
        <w:t xml:space="preserve"> написании доклада</w:t>
      </w:r>
      <w:r w:rsidR="007867B3" w:rsidRPr="000F404F">
        <w:rPr>
          <w:b/>
        </w:rPr>
        <w:t>:</w:t>
      </w:r>
    </w:p>
    <w:p w:rsidR="007867B3" w:rsidRDefault="007867B3" w:rsidP="008C05B6">
      <w:pPr>
        <w:widowControl w:val="0"/>
        <w:adjustRightInd w:val="0"/>
        <w:spacing w:after="0" w:line="240" w:lineRule="auto"/>
        <w:ind w:firstLine="709"/>
        <w:jc w:val="both"/>
      </w:pPr>
      <w:r w:rsidRPr="000F404F">
        <w:t>-</w:t>
      </w:r>
      <w:r w:rsidR="00701DE7" w:rsidRPr="000F404F">
        <w:t xml:space="preserve"> </w:t>
      </w:r>
      <w:r w:rsidRPr="000F404F">
        <w:t xml:space="preserve">результаты </w:t>
      </w:r>
      <w:r w:rsidR="00701DE7" w:rsidRPr="000F404F">
        <w:t xml:space="preserve">инспекторских </w:t>
      </w:r>
      <w:r w:rsidRPr="000F404F">
        <w:t>проверок и иных мероприятий по контролю</w:t>
      </w:r>
      <w:r w:rsidR="00701DE7" w:rsidRPr="000F404F">
        <w:t xml:space="preserve"> (надзору)</w:t>
      </w:r>
      <w:r w:rsidRPr="000F404F">
        <w:t xml:space="preserve"> в </w:t>
      </w:r>
      <w:r w:rsidR="00186AFD" w:rsidRPr="000F404F">
        <w:t xml:space="preserve">отношении </w:t>
      </w:r>
      <w:r w:rsidR="00041E2E" w:rsidRPr="000F404F">
        <w:t>субъектов транспортной инфраструктуры</w:t>
      </w:r>
      <w:r w:rsidRPr="000F404F">
        <w:t>;</w:t>
      </w:r>
    </w:p>
    <w:p w:rsidR="0086644B" w:rsidRPr="000F404F" w:rsidRDefault="0086644B" w:rsidP="008C05B6">
      <w:pPr>
        <w:widowControl w:val="0"/>
        <w:adjustRightInd w:val="0"/>
        <w:spacing w:after="0" w:line="240" w:lineRule="auto"/>
        <w:ind w:firstLine="709"/>
        <w:jc w:val="both"/>
      </w:pPr>
      <w:r>
        <w:t>- материалы дел об административных правонарушени</w:t>
      </w:r>
      <w:r w:rsidR="004709A0">
        <w:t>ях</w:t>
      </w:r>
      <w:r>
        <w:t>;</w:t>
      </w:r>
    </w:p>
    <w:p w:rsidR="007867B3" w:rsidRPr="000F404F" w:rsidRDefault="007867B3" w:rsidP="008C05B6">
      <w:pPr>
        <w:widowControl w:val="0"/>
        <w:adjustRightInd w:val="0"/>
        <w:spacing w:after="0" w:line="240" w:lineRule="auto"/>
        <w:ind w:firstLine="709"/>
        <w:jc w:val="both"/>
      </w:pPr>
      <w:r w:rsidRPr="000F404F">
        <w:t>-</w:t>
      </w:r>
      <w:r w:rsidR="00186AFD" w:rsidRPr="000F404F">
        <w:t xml:space="preserve"> </w:t>
      </w:r>
      <w:r w:rsidRPr="000F404F">
        <w:t xml:space="preserve">результаты обжалований действий и решений должностных лиц </w:t>
      </w:r>
      <w:r w:rsidR="0086644B">
        <w:t xml:space="preserve">отдела </w:t>
      </w:r>
      <w:r w:rsidRPr="000F404F">
        <w:t>в а</w:t>
      </w:r>
      <w:r w:rsidRPr="000F404F">
        <w:t>д</w:t>
      </w:r>
      <w:r w:rsidRPr="000F404F">
        <w:t>министративном или судебном порядке;</w:t>
      </w:r>
    </w:p>
    <w:p w:rsidR="007867B3" w:rsidRPr="000F404F" w:rsidRDefault="007867B3" w:rsidP="008C05B6">
      <w:pPr>
        <w:widowControl w:val="0"/>
        <w:adjustRightInd w:val="0"/>
        <w:spacing w:after="0" w:line="240" w:lineRule="auto"/>
        <w:ind w:firstLine="709"/>
        <w:jc w:val="both"/>
      </w:pPr>
      <w:r w:rsidRPr="000F404F">
        <w:t>-</w:t>
      </w:r>
      <w:r w:rsidR="00186AFD" w:rsidRPr="000F404F">
        <w:t xml:space="preserve"> </w:t>
      </w:r>
      <w:r w:rsidRPr="000F404F">
        <w:t>результаты применения мер прокурорского реагирования по вопросам надзорной деятельности;</w:t>
      </w:r>
    </w:p>
    <w:p w:rsidR="007867B3" w:rsidRPr="000F404F" w:rsidRDefault="007867B3" w:rsidP="008C05B6">
      <w:pPr>
        <w:widowControl w:val="0"/>
        <w:adjustRightInd w:val="0"/>
        <w:spacing w:after="0" w:line="240" w:lineRule="auto"/>
        <w:ind w:firstLine="709"/>
        <w:jc w:val="both"/>
      </w:pPr>
      <w:r w:rsidRPr="000F404F">
        <w:t>-</w:t>
      </w:r>
      <w:r w:rsidR="00186AFD" w:rsidRPr="000F404F">
        <w:t xml:space="preserve"> </w:t>
      </w:r>
      <w:r w:rsidRPr="000F404F">
        <w:t>результаты рассмотрения заявлений и обращения граждан;</w:t>
      </w:r>
    </w:p>
    <w:p w:rsidR="007867B3" w:rsidRPr="000F404F" w:rsidRDefault="007867B3" w:rsidP="008C05B6">
      <w:pPr>
        <w:widowControl w:val="0"/>
        <w:adjustRightInd w:val="0"/>
        <w:spacing w:after="0" w:line="240" w:lineRule="auto"/>
        <w:ind w:firstLine="709"/>
        <w:jc w:val="both"/>
      </w:pPr>
      <w:r w:rsidRPr="000F404F">
        <w:t>-</w:t>
      </w:r>
      <w:r w:rsidR="00186AFD" w:rsidRPr="000F404F">
        <w:t xml:space="preserve"> </w:t>
      </w:r>
      <w:r w:rsidRPr="000F404F">
        <w:t xml:space="preserve">результаты взаимодействия с территориальными органами </w:t>
      </w:r>
      <w:r w:rsidR="00986FB0" w:rsidRPr="000F404F">
        <w:t xml:space="preserve">исполнительной власти по вопросам обеспечения транспортной </w:t>
      </w:r>
      <w:r w:rsidR="004709A0">
        <w:t xml:space="preserve">и авиационной </w:t>
      </w:r>
      <w:r w:rsidR="00986FB0" w:rsidRPr="000F404F">
        <w:t>безопасности</w:t>
      </w:r>
      <w:r w:rsidR="004709A0">
        <w:t>, пои</w:t>
      </w:r>
      <w:r w:rsidR="004709A0">
        <w:t>с</w:t>
      </w:r>
      <w:r w:rsidR="004709A0">
        <w:t>кового и аварийно-спасательного обеспечения полетов</w:t>
      </w:r>
      <w:r w:rsidR="00B13290" w:rsidRPr="000F404F">
        <w:t xml:space="preserve"> субъектами транспортной инфраструктуры</w:t>
      </w:r>
      <w:r w:rsidR="00986FB0" w:rsidRPr="000F404F">
        <w:t>.</w:t>
      </w:r>
    </w:p>
    <w:p w:rsidR="00B13290" w:rsidRPr="000F404F" w:rsidRDefault="00B13290" w:rsidP="008C05B6">
      <w:pPr>
        <w:spacing w:after="0" w:line="240" w:lineRule="auto"/>
        <w:ind w:firstLine="709"/>
        <w:jc w:val="center"/>
        <w:rPr>
          <w:b/>
        </w:rPr>
      </w:pPr>
    </w:p>
    <w:p w:rsidR="008402E2" w:rsidRPr="000F404F" w:rsidRDefault="00D261E0" w:rsidP="00480A93">
      <w:pPr>
        <w:spacing w:after="0"/>
        <w:ind w:firstLine="709"/>
        <w:jc w:val="center"/>
        <w:rPr>
          <w:b/>
        </w:rPr>
      </w:pPr>
      <w:r w:rsidRPr="000F404F">
        <w:rPr>
          <w:b/>
        </w:rPr>
        <w:t>ДОКЛАД</w:t>
      </w:r>
    </w:p>
    <w:p w:rsidR="00D261E0" w:rsidRPr="000F404F" w:rsidRDefault="00D261E0" w:rsidP="00480A93">
      <w:pPr>
        <w:widowControl w:val="0"/>
        <w:adjustRightInd w:val="0"/>
        <w:spacing w:after="0"/>
        <w:ind w:firstLine="709"/>
        <w:jc w:val="center"/>
        <w:rPr>
          <w:b/>
        </w:rPr>
      </w:pPr>
      <w:r w:rsidRPr="000F404F">
        <w:rPr>
          <w:b/>
        </w:rPr>
        <w:t>ПО ПРАВОПРИМЕНИТЕЛЬНОЙ ПРАКТИКЕ</w:t>
      </w:r>
    </w:p>
    <w:p w:rsidR="00D61426" w:rsidRPr="00FF6E09" w:rsidRDefault="00FF6E09" w:rsidP="00FF6E09">
      <w:pPr>
        <w:widowControl w:val="0"/>
        <w:adjustRightInd w:val="0"/>
        <w:spacing w:after="0"/>
        <w:ind w:firstLine="709"/>
        <w:jc w:val="right"/>
        <w:rPr>
          <w:b/>
          <w:i/>
        </w:rPr>
      </w:pPr>
      <w:r w:rsidRPr="00FF6E09">
        <w:rPr>
          <w:b/>
          <w:i/>
        </w:rPr>
        <w:t xml:space="preserve">Слайд </w:t>
      </w:r>
      <w:r w:rsidR="002930F3">
        <w:rPr>
          <w:b/>
          <w:i/>
        </w:rPr>
        <w:t>2</w:t>
      </w:r>
    </w:p>
    <w:p w:rsidR="008C05B6" w:rsidRDefault="0086644B" w:rsidP="008C05B6">
      <w:pPr>
        <w:pStyle w:val="a0"/>
        <w:widowControl w:val="0"/>
        <w:tabs>
          <w:tab w:val="left" w:pos="567"/>
        </w:tabs>
        <w:spacing w:after="0" w:line="240" w:lineRule="auto"/>
        <w:ind w:firstLine="709"/>
        <w:jc w:val="both"/>
      </w:pPr>
      <w:r>
        <w:t>Отдел по направлениям</w:t>
      </w:r>
      <w:r w:rsidR="008C05B6" w:rsidRPr="008C05B6">
        <w:t xml:space="preserve"> «Авиационная безопасность, транспортная безопа</w:t>
      </w:r>
      <w:r w:rsidR="008C05B6" w:rsidRPr="008C05B6">
        <w:t>с</w:t>
      </w:r>
      <w:r w:rsidR="008C05B6" w:rsidRPr="008C05B6">
        <w:t xml:space="preserve">ность на воздушном транспорте, </w:t>
      </w:r>
      <w:r w:rsidR="008C05B6" w:rsidRPr="008C05B6">
        <w:rPr>
          <w:rFonts w:eastAsia="Calibri"/>
        </w:rPr>
        <w:t>поисковое, аварийно-спасательное обеспечение п</w:t>
      </w:r>
      <w:r w:rsidR="008C05B6" w:rsidRPr="008C05B6">
        <w:rPr>
          <w:rFonts w:eastAsia="Calibri"/>
        </w:rPr>
        <w:t>о</w:t>
      </w:r>
      <w:r w:rsidR="008C05B6" w:rsidRPr="008C05B6">
        <w:rPr>
          <w:rFonts w:eastAsia="Calibri"/>
        </w:rPr>
        <w:t>летов</w:t>
      </w:r>
      <w:r w:rsidR="008C05B6" w:rsidRPr="000F404F">
        <w:t>»</w:t>
      </w:r>
      <w:r w:rsidR="008C05B6">
        <w:t xml:space="preserve"> </w:t>
      </w:r>
      <w:r w:rsidR="008C05B6" w:rsidRPr="000F404F">
        <w:t>осуществляет государственный контроль (надзор) за выполнением требов</w:t>
      </w:r>
      <w:r w:rsidR="008C05B6" w:rsidRPr="000F404F">
        <w:t>а</w:t>
      </w:r>
      <w:r w:rsidR="008C05B6" w:rsidRPr="000F404F">
        <w:t xml:space="preserve">ний Российского законодательства в сфере </w:t>
      </w:r>
      <w:r w:rsidR="008C05B6">
        <w:t xml:space="preserve">гражданской авиации и </w:t>
      </w:r>
      <w:r w:rsidR="008C05B6" w:rsidRPr="000F404F">
        <w:t xml:space="preserve">транспортной безопасности </w:t>
      </w:r>
      <w:r w:rsidR="008C05B6">
        <w:t xml:space="preserve">в составе </w:t>
      </w:r>
      <w:r w:rsidR="00766CD3" w:rsidRPr="000F404F">
        <w:t>Управлени</w:t>
      </w:r>
      <w:r w:rsidR="008C05B6">
        <w:t>я.</w:t>
      </w:r>
    </w:p>
    <w:p w:rsidR="00845F79" w:rsidRPr="000F404F" w:rsidRDefault="00845F79" w:rsidP="0099454A">
      <w:pPr>
        <w:spacing w:before="120" w:after="120"/>
        <w:ind w:firstLine="709"/>
        <w:jc w:val="center"/>
        <w:rPr>
          <w:b/>
          <w:bCs/>
        </w:rPr>
      </w:pPr>
      <w:r w:rsidRPr="000F404F">
        <w:rPr>
          <w:b/>
          <w:bCs/>
        </w:rPr>
        <w:t xml:space="preserve">Перечень </w:t>
      </w:r>
      <w:r w:rsidR="002D407E" w:rsidRPr="000F404F">
        <w:rPr>
          <w:b/>
          <w:bCs/>
        </w:rPr>
        <w:t>контрольных (надзорных) функций</w:t>
      </w:r>
      <w:r w:rsidR="008C05B6">
        <w:rPr>
          <w:b/>
          <w:bCs/>
        </w:rPr>
        <w:t>.</w:t>
      </w:r>
    </w:p>
    <w:p w:rsidR="00845F79" w:rsidRPr="000F404F" w:rsidRDefault="000008A8" w:rsidP="008C05B6">
      <w:pPr>
        <w:pStyle w:val="11"/>
        <w:widowControl w:val="0"/>
        <w:ind w:left="0" w:firstLine="709"/>
        <w:rPr>
          <w:bCs/>
        </w:rPr>
      </w:pPr>
      <w:r w:rsidRPr="000F404F">
        <w:t>Контроль (н</w:t>
      </w:r>
      <w:r w:rsidR="00845F79" w:rsidRPr="000F404F">
        <w:t>адзор</w:t>
      </w:r>
      <w:r w:rsidRPr="000F404F">
        <w:t>)</w:t>
      </w:r>
      <w:r w:rsidR="00845F79" w:rsidRPr="000F404F">
        <w:t xml:space="preserve"> за выполнением требований законодательства осуществл</w:t>
      </w:r>
      <w:r w:rsidR="00845F79" w:rsidRPr="000F404F">
        <w:t>я</w:t>
      </w:r>
      <w:r w:rsidR="00845F79" w:rsidRPr="000F404F">
        <w:t>ется</w:t>
      </w:r>
      <w:r w:rsidR="00845F79" w:rsidRPr="000F404F">
        <w:rPr>
          <w:bCs/>
        </w:rPr>
        <w:t xml:space="preserve"> при </w:t>
      </w:r>
      <w:r w:rsidR="002453D0" w:rsidRPr="000F404F">
        <w:rPr>
          <w:bCs/>
        </w:rPr>
        <w:t>исполнении</w:t>
      </w:r>
      <w:r w:rsidR="00845F79" w:rsidRPr="000F404F">
        <w:rPr>
          <w:bCs/>
        </w:rPr>
        <w:t xml:space="preserve"> контрольных (надзорных) </w:t>
      </w:r>
      <w:r w:rsidR="00242974" w:rsidRPr="000F404F">
        <w:rPr>
          <w:bCs/>
        </w:rPr>
        <w:t>функций</w:t>
      </w:r>
      <w:r w:rsidR="00845F79" w:rsidRPr="000F404F">
        <w:rPr>
          <w:bCs/>
        </w:rPr>
        <w:t xml:space="preserve">, </w:t>
      </w:r>
      <w:r w:rsidR="000C0DD6">
        <w:rPr>
          <w:bCs/>
        </w:rPr>
        <w:t xml:space="preserve">которыми </w:t>
      </w:r>
      <w:r w:rsidR="00845F79" w:rsidRPr="000F404F">
        <w:rPr>
          <w:bCs/>
        </w:rPr>
        <w:t>являются:</w:t>
      </w:r>
    </w:p>
    <w:p w:rsidR="00845F79" w:rsidRPr="000F404F" w:rsidRDefault="00845F79" w:rsidP="008C05B6">
      <w:pPr>
        <w:pStyle w:val="11"/>
        <w:widowControl w:val="0"/>
        <w:ind w:left="0" w:firstLine="709"/>
        <w:rPr>
          <w:b/>
          <w:bCs/>
          <w:i/>
          <w:lang w:eastAsia="ru-RU"/>
        </w:rPr>
      </w:pPr>
      <w:r w:rsidRPr="000F404F">
        <w:rPr>
          <w:b/>
          <w:bCs/>
          <w:i/>
          <w:lang w:eastAsia="ru-RU"/>
        </w:rPr>
        <w:t xml:space="preserve">- </w:t>
      </w:r>
      <w:r w:rsidR="00D736A8" w:rsidRPr="000F404F">
        <w:t>п</w:t>
      </w:r>
      <w:r w:rsidRPr="000F404F">
        <w:t xml:space="preserve">лановые проверки по осуществлению государственного контроля (надзора) за </w:t>
      </w:r>
      <w:r w:rsidR="00D736A8" w:rsidRPr="000F404F">
        <w:t>обеспечением транспортной безопасности, а также</w:t>
      </w:r>
      <w:r w:rsidRPr="000F404F">
        <w:t xml:space="preserve"> </w:t>
      </w:r>
      <w:r w:rsidR="00D736A8" w:rsidRPr="000F404F">
        <w:t>исполнение</w:t>
      </w:r>
      <w:r w:rsidR="0086644B">
        <w:t>м</w:t>
      </w:r>
      <w:r w:rsidR="00D736A8" w:rsidRPr="000F404F">
        <w:t xml:space="preserve"> требований </w:t>
      </w:r>
      <w:r w:rsidR="002B3930" w:rsidRPr="000F404F">
        <w:t>по</w:t>
      </w:r>
      <w:r w:rsidR="002453D0" w:rsidRPr="000F404F">
        <w:t xml:space="preserve"> обеспечени</w:t>
      </w:r>
      <w:r w:rsidR="002B3930" w:rsidRPr="000F404F">
        <w:t>ю</w:t>
      </w:r>
      <w:r w:rsidR="002453D0" w:rsidRPr="000F404F">
        <w:t xml:space="preserve"> авиационной безопасности, поисковым, аварийно-спасательным</w:t>
      </w:r>
      <w:r w:rsidR="004709A0">
        <w:t xml:space="preserve"> о</w:t>
      </w:r>
      <w:r w:rsidR="002453D0" w:rsidRPr="000F404F">
        <w:t>бе</w:t>
      </w:r>
      <w:r w:rsidR="002453D0" w:rsidRPr="000F404F">
        <w:t>с</w:t>
      </w:r>
      <w:r w:rsidR="002453D0" w:rsidRPr="000F404F">
        <w:t>печением полетов</w:t>
      </w:r>
      <w:r w:rsidRPr="000F404F">
        <w:t>;</w:t>
      </w:r>
    </w:p>
    <w:p w:rsidR="00845F79" w:rsidRPr="000F404F" w:rsidRDefault="00845F79" w:rsidP="008C05B6">
      <w:pPr>
        <w:pStyle w:val="11"/>
        <w:widowControl w:val="0"/>
        <w:ind w:left="0" w:firstLine="709"/>
      </w:pPr>
      <w:r w:rsidRPr="000F404F">
        <w:t xml:space="preserve">- </w:t>
      </w:r>
      <w:r w:rsidR="00D736A8" w:rsidRPr="000F404F">
        <w:t>в</w:t>
      </w:r>
      <w:r w:rsidRPr="000F404F">
        <w:t xml:space="preserve">неплановые проверки по осуществлению государственного контроля (надзора) </w:t>
      </w:r>
      <w:r w:rsidR="00D736A8" w:rsidRPr="000F404F">
        <w:t>за обеспечением транспортной безопасности, а также исполнение</w:t>
      </w:r>
      <w:r w:rsidR="0086644B">
        <w:t>м</w:t>
      </w:r>
      <w:r w:rsidR="00D736A8" w:rsidRPr="000F404F">
        <w:t xml:space="preserve"> треб</w:t>
      </w:r>
      <w:r w:rsidR="00D736A8" w:rsidRPr="000F404F">
        <w:t>о</w:t>
      </w:r>
      <w:r w:rsidR="00D736A8" w:rsidRPr="000F404F">
        <w:lastRenderedPageBreak/>
        <w:t xml:space="preserve">ваний </w:t>
      </w:r>
      <w:r w:rsidR="002B3930" w:rsidRPr="000F404F">
        <w:t xml:space="preserve">по </w:t>
      </w:r>
      <w:r w:rsidR="002453D0" w:rsidRPr="000F404F">
        <w:t>обеспечени</w:t>
      </w:r>
      <w:r w:rsidR="002B3930" w:rsidRPr="000F404F">
        <w:t>ю</w:t>
      </w:r>
      <w:r w:rsidR="002453D0" w:rsidRPr="000F404F">
        <w:t xml:space="preserve"> авиационной безопасности, поисковым, аварийно-спасательным обеспечением полетов</w:t>
      </w:r>
      <w:r w:rsidRPr="000F404F">
        <w:t>;</w:t>
      </w:r>
    </w:p>
    <w:p w:rsidR="00845F79" w:rsidRPr="000F404F" w:rsidRDefault="00845F79" w:rsidP="008C05B6">
      <w:pPr>
        <w:pStyle w:val="11"/>
        <w:widowControl w:val="0"/>
        <w:ind w:left="0" w:firstLine="709"/>
      </w:pPr>
      <w:r w:rsidRPr="000F404F">
        <w:t xml:space="preserve">- </w:t>
      </w:r>
      <w:r w:rsidR="00D736A8" w:rsidRPr="000F404F">
        <w:t>к</w:t>
      </w:r>
      <w:r w:rsidRPr="000F404F">
        <w:t>онтроль исполнения инспекторских предписаний;</w:t>
      </w:r>
    </w:p>
    <w:p w:rsidR="00845F79" w:rsidRPr="000F404F" w:rsidRDefault="00845F79" w:rsidP="008C05B6">
      <w:pPr>
        <w:pStyle w:val="11"/>
        <w:widowControl w:val="0"/>
        <w:ind w:left="0" w:firstLine="709"/>
      </w:pPr>
      <w:r w:rsidRPr="000F404F">
        <w:t xml:space="preserve">- </w:t>
      </w:r>
      <w:r w:rsidR="0086644B">
        <w:t xml:space="preserve">осуществление </w:t>
      </w:r>
      <w:r w:rsidRPr="000F404F">
        <w:t>админист</w:t>
      </w:r>
      <w:r w:rsidR="008C05B6">
        <w:t xml:space="preserve">ративной практики (составление </w:t>
      </w:r>
      <w:r w:rsidRPr="000F404F">
        <w:t>протоколов, вын</w:t>
      </w:r>
      <w:r w:rsidRPr="000F404F">
        <w:t>е</w:t>
      </w:r>
      <w:r w:rsidRPr="000F404F">
        <w:t xml:space="preserve">сение постановлений, </w:t>
      </w:r>
      <w:r w:rsidR="008C05B6">
        <w:t xml:space="preserve">участие и </w:t>
      </w:r>
      <w:r w:rsidRPr="000F404F">
        <w:t>представительство в судах);</w:t>
      </w:r>
    </w:p>
    <w:p w:rsidR="008C05B6" w:rsidRDefault="00845F79" w:rsidP="008C05B6">
      <w:pPr>
        <w:pStyle w:val="11"/>
        <w:widowControl w:val="0"/>
        <w:ind w:left="0" w:firstLine="709"/>
      </w:pPr>
      <w:r w:rsidRPr="000F404F">
        <w:t xml:space="preserve">- </w:t>
      </w:r>
      <w:r w:rsidR="00D736A8" w:rsidRPr="000F404F">
        <w:t>м</w:t>
      </w:r>
      <w:r w:rsidRPr="000F404F">
        <w:t xml:space="preserve">ониторинг </w:t>
      </w:r>
      <w:r w:rsidR="00D736A8" w:rsidRPr="000F404F">
        <w:t>обеспечения авиационной и транспортной безопасности</w:t>
      </w:r>
      <w:r w:rsidR="008C05B6">
        <w:t xml:space="preserve">, </w:t>
      </w:r>
      <w:r w:rsidR="008C05B6" w:rsidRPr="000F404F">
        <w:t>пои</w:t>
      </w:r>
      <w:r w:rsidR="008C05B6" w:rsidRPr="000F404F">
        <w:t>с</w:t>
      </w:r>
      <w:r w:rsidR="008C05B6" w:rsidRPr="000F404F">
        <w:t>ков</w:t>
      </w:r>
      <w:r w:rsidR="0058461E">
        <w:t>о</w:t>
      </w:r>
      <w:r w:rsidR="008C05B6">
        <w:t>го</w:t>
      </w:r>
      <w:r w:rsidR="008C05B6" w:rsidRPr="000F404F">
        <w:t>, аварийно-спасательн</w:t>
      </w:r>
      <w:r w:rsidR="008C05B6">
        <w:t>ого</w:t>
      </w:r>
      <w:r w:rsidR="008C05B6" w:rsidRPr="000F404F">
        <w:t xml:space="preserve"> обеспечени</w:t>
      </w:r>
      <w:r w:rsidR="008C05B6">
        <w:t>я</w:t>
      </w:r>
      <w:r w:rsidR="008C05B6" w:rsidRPr="000F404F">
        <w:t xml:space="preserve"> полетов;</w:t>
      </w:r>
    </w:p>
    <w:p w:rsidR="00845F79" w:rsidRPr="000F404F" w:rsidRDefault="00845F79" w:rsidP="008C05B6">
      <w:pPr>
        <w:pStyle w:val="11"/>
        <w:widowControl w:val="0"/>
        <w:ind w:left="0" w:firstLine="709"/>
      </w:pPr>
      <w:r w:rsidRPr="000F404F">
        <w:rPr>
          <w:bCs/>
        </w:rPr>
        <w:t xml:space="preserve">- </w:t>
      </w:r>
      <w:r w:rsidRPr="000F404F">
        <w:t>ведение базы данных проведенных проверок;</w:t>
      </w:r>
    </w:p>
    <w:p w:rsidR="00E20A95" w:rsidRPr="000F404F" w:rsidRDefault="00E20A95" w:rsidP="008C05B6">
      <w:pPr>
        <w:spacing w:after="0" w:line="240" w:lineRule="auto"/>
        <w:ind w:firstLine="709"/>
        <w:jc w:val="both"/>
      </w:pPr>
      <w:r w:rsidRPr="000F404F">
        <w:t>- организация приема граждан, обеспечение своевременного и полного ра</w:t>
      </w:r>
      <w:r w:rsidRPr="000F404F">
        <w:t>с</w:t>
      </w:r>
      <w:r w:rsidRPr="000F404F">
        <w:t>смотрения устных и письменных обращений граждан и организаций</w:t>
      </w:r>
      <w:r w:rsidR="008C05B6">
        <w:t xml:space="preserve">, </w:t>
      </w:r>
      <w:r w:rsidRPr="000F404F">
        <w:t>принятие по ним решений и направление заявителям ответов в установленные Российским зак</w:t>
      </w:r>
      <w:r w:rsidRPr="000F404F">
        <w:t>о</w:t>
      </w:r>
      <w:r w:rsidRPr="000F404F">
        <w:t>нодательством сроки, выдача разъяснений юридическим и физическим лицам по в</w:t>
      </w:r>
      <w:r w:rsidRPr="000F404F">
        <w:t>о</w:t>
      </w:r>
      <w:r w:rsidRPr="000F404F">
        <w:t xml:space="preserve">просам, отнесенным к компетенции </w:t>
      </w:r>
      <w:r w:rsidR="008C05B6">
        <w:t>отдела</w:t>
      </w:r>
      <w:r w:rsidR="0086644B">
        <w:t>;</w:t>
      </w:r>
    </w:p>
    <w:p w:rsidR="00845F79" w:rsidRPr="000F404F" w:rsidRDefault="00845F79" w:rsidP="008C05B6">
      <w:pPr>
        <w:pStyle w:val="11"/>
        <w:widowControl w:val="0"/>
        <w:ind w:left="0" w:firstLine="709"/>
      </w:pPr>
      <w:r w:rsidRPr="000F404F">
        <w:t xml:space="preserve">- </w:t>
      </w:r>
      <w:r w:rsidR="00D736A8" w:rsidRPr="000F404F">
        <w:t>у</w:t>
      </w:r>
      <w:r w:rsidRPr="000F404F">
        <w:t>частие в подготовке и проведении заседаний коллегий Ространснадзора, с</w:t>
      </w:r>
      <w:r w:rsidRPr="000F404F">
        <w:t>о</w:t>
      </w:r>
      <w:r w:rsidRPr="000F404F">
        <w:t>вещаний и семинаров, организуемых другими структурными подразделениями Р</w:t>
      </w:r>
      <w:r w:rsidRPr="000F404F">
        <w:t>о</w:t>
      </w:r>
      <w:r w:rsidRPr="000F404F">
        <w:t>странснадзора, Мин</w:t>
      </w:r>
      <w:r w:rsidR="0043457E">
        <w:t>истерства транспорта Российской Федерации</w:t>
      </w:r>
      <w:r w:rsidRPr="000F404F">
        <w:t>;</w:t>
      </w:r>
    </w:p>
    <w:p w:rsidR="00845F79" w:rsidRPr="000F404F" w:rsidRDefault="00845F79" w:rsidP="008C05B6">
      <w:pPr>
        <w:pStyle w:val="11"/>
        <w:widowControl w:val="0"/>
        <w:ind w:left="0" w:firstLine="709"/>
        <w:rPr>
          <w:b/>
          <w:bCs/>
          <w:i/>
          <w:lang w:eastAsia="ru-RU"/>
        </w:rPr>
      </w:pPr>
      <w:r w:rsidRPr="000F404F">
        <w:t xml:space="preserve">- </w:t>
      </w:r>
      <w:r w:rsidR="00D736A8" w:rsidRPr="000F404F">
        <w:t>в</w:t>
      </w:r>
      <w:r w:rsidRPr="000F404F">
        <w:t>заимодействие в установленном порядке с соответствующими госуда</w:t>
      </w:r>
      <w:r w:rsidRPr="000F404F">
        <w:t>р</w:t>
      </w:r>
      <w:r w:rsidRPr="000F404F">
        <w:t xml:space="preserve">ственными органами и организациями, в том числе и международными, по вопросам внесения изменений в действующие </w:t>
      </w:r>
      <w:r w:rsidR="0043457E">
        <w:t xml:space="preserve">нормативные правовые акты </w:t>
      </w:r>
      <w:r w:rsidRPr="000F404F">
        <w:t xml:space="preserve">в сфере </w:t>
      </w:r>
      <w:r w:rsidR="00D736A8" w:rsidRPr="000F404F">
        <w:t>тран</w:t>
      </w:r>
      <w:r w:rsidR="00D736A8" w:rsidRPr="000F404F">
        <w:t>с</w:t>
      </w:r>
      <w:r w:rsidR="00D736A8" w:rsidRPr="000F404F">
        <w:t xml:space="preserve">портной </w:t>
      </w:r>
      <w:r w:rsidR="0043457E">
        <w:t xml:space="preserve">и авиационной </w:t>
      </w:r>
      <w:r w:rsidR="00D736A8" w:rsidRPr="000F404F">
        <w:t>безопасности</w:t>
      </w:r>
      <w:r w:rsidR="008C05B6">
        <w:t xml:space="preserve">, </w:t>
      </w:r>
      <w:r w:rsidR="0058461E" w:rsidRPr="000F404F">
        <w:t>поисков</w:t>
      </w:r>
      <w:r w:rsidR="0058461E">
        <w:t>ого</w:t>
      </w:r>
      <w:r w:rsidR="0058461E" w:rsidRPr="000F404F">
        <w:t>, аварийно-спасательн</w:t>
      </w:r>
      <w:r w:rsidR="0058461E">
        <w:t>ого</w:t>
      </w:r>
      <w:r w:rsidR="0058461E" w:rsidRPr="000F404F">
        <w:t xml:space="preserve"> обесп</w:t>
      </w:r>
      <w:r w:rsidR="0058461E" w:rsidRPr="000F404F">
        <w:t>е</w:t>
      </w:r>
      <w:r w:rsidR="0058461E" w:rsidRPr="000F404F">
        <w:t>чени</w:t>
      </w:r>
      <w:r w:rsidR="0058461E">
        <w:t>я</w:t>
      </w:r>
      <w:r w:rsidR="0058461E" w:rsidRPr="000F404F">
        <w:t xml:space="preserve"> полетов;</w:t>
      </w:r>
      <w:r w:rsidRPr="000F404F">
        <w:t xml:space="preserve"> </w:t>
      </w:r>
    </w:p>
    <w:p w:rsidR="00845F79" w:rsidRPr="000F404F" w:rsidRDefault="00845F79" w:rsidP="008C05B6">
      <w:pPr>
        <w:pStyle w:val="11"/>
        <w:widowControl w:val="0"/>
        <w:ind w:left="0" w:firstLine="709"/>
      </w:pPr>
      <w:r w:rsidRPr="000F404F">
        <w:t xml:space="preserve">- </w:t>
      </w:r>
      <w:r w:rsidR="006F0C0C" w:rsidRPr="000F404F">
        <w:t>у</w:t>
      </w:r>
      <w:r w:rsidRPr="000F404F">
        <w:t>частие в разработке проектов законодательных и иных нормативных прав</w:t>
      </w:r>
      <w:r w:rsidRPr="000F404F">
        <w:t>о</w:t>
      </w:r>
      <w:r w:rsidRPr="000F404F">
        <w:t xml:space="preserve">вых актов, определяющих деятельность в </w:t>
      </w:r>
      <w:r w:rsidR="006F0C0C" w:rsidRPr="000F404F">
        <w:t xml:space="preserve">сфере авиационной </w:t>
      </w:r>
      <w:r w:rsidR="009049EB" w:rsidRPr="000F404F">
        <w:t>и транспортной</w:t>
      </w:r>
      <w:r w:rsidR="006F0C0C" w:rsidRPr="000F404F">
        <w:t xml:space="preserve"> </w:t>
      </w:r>
      <w:r w:rsidR="009049EB" w:rsidRPr="000F404F">
        <w:t>бе</w:t>
      </w:r>
      <w:r w:rsidR="009049EB" w:rsidRPr="000F404F">
        <w:t>з</w:t>
      </w:r>
      <w:r w:rsidR="009049EB" w:rsidRPr="000F404F">
        <w:t xml:space="preserve">опасности, </w:t>
      </w:r>
      <w:r w:rsidR="0058461E" w:rsidRPr="000F404F">
        <w:t>поисков</w:t>
      </w:r>
      <w:r w:rsidR="0058461E">
        <w:t>ого</w:t>
      </w:r>
      <w:r w:rsidR="0058461E" w:rsidRPr="000F404F">
        <w:t>, аварийно-спасательн</w:t>
      </w:r>
      <w:r w:rsidR="0058461E">
        <w:t>ого</w:t>
      </w:r>
      <w:r w:rsidR="004709A0">
        <w:t xml:space="preserve"> о</w:t>
      </w:r>
      <w:r w:rsidR="0058461E" w:rsidRPr="000F404F">
        <w:t>беспечени</w:t>
      </w:r>
      <w:r w:rsidR="0058461E">
        <w:t>я</w:t>
      </w:r>
      <w:r w:rsidR="0058461E" w:rsidRPr="000F404F">
        <w:t xml:space="preserve"> полетов;</w:t>
      </w:r>
      <w:r w:rsidR="0058461E">
        <w:t xml:space="preserve"> </w:t>
      </w:r>
      <w:r w:rsidR="009049EB" w:rsidRPr="000F404F">
        <w:t>участие</w:t>
      </w:r>
      <w:r w:rsidR="00CF7644">
        <w:t xml:space="preserve"> в их рассмотрении.</w:t>
      </w:r>
    </w:p>
    <w:p w:rsidR="00C43DD2" w:rsidRPr="000F404F" w:rsidRDefault="00C43DD2" w:rsidP="00480A93">
      <w:pPr>
        <w:pStyle w:val="2"/>
        <w:keepNext w:val="0"/>
        <w:widowControl w:val="0"/>
        <w:spacing w:before="0" w:after="0"/>
        <w:rPr>
          <w:szCs w:val="28"/>
        </w:rPr>
      </w:pPr>
    </w:p>
    <w:p w:rsidR="004709A0" w:rsidRDefault="00C43DD2" w:rsidP="00A62619">
      <w:pPr>
        <w:pStyle w:val="2"/>
        <w:keepNext w:val="0"/>
        <w:widowControl w:val="0"/>
        <w:spacing w:before="0" w:after="0" w:line="240" w:lineRule="auto"/>
        <w:jc w:val="center"/>
      </w:pPr>
      <w:r w:rsidRPr="000F404F">
        <w:rPr>
          <w:szCs w:val="28"/>
        </w:rPr>
        <w:t xml:space="preserve">Практика осуществления государственного контроля (надзора) </w:t>
      </w:r>
      <w:r w:rsidR="00041BB4" w:rsidRPr="000F404F">
        <w:rPr>
          <w:szCs w:val="28"/>
        </w:rPr>
        <w:t>за обесп</w:t>
      </w:r>
      <w:r w:rsidR="00041BB4" w:rsidRPr="000F404F">
        <w:rPr>
          <w:szCs w:val="28"/>
        </w:rPr>
        <w:t>е</w:t>
      </w:r>
      <w:r w:rsidR="00041BB4" w:rsidRPr="000F404F">
        <w:rPr>
          <w:szCs w:val="28"/>
        </w:rPr>
        <w:t xml:space="preserve">чением </w:t>
      </w:r>
      <w:r w:rsidR="000C0DD6">
        <w:rPr>
          <w:szCs w:val="28"/>
        </w:rPr>
        <w:t xml:space="preserve">авиационной безопасности, </w:t>
      </w:r>
      <w:r w:rsidR="00041BB4" w:rsidRPr="000F404F">
        <w:rPr>
          <w:szCs w:val="28"/>
        </w:rPr>
        <w:t>транспортно</w:t>
      </w:r>
      <w:r w:rsidR="005321F4" w:rsidRPr="000F404F">
        <w:rPr>
          <w:szCs w:val="28"/>
        </w:rPr>
        <w:t>й безопасности</w:t>
      </w:r>
      <w:r w:rsidR="000C0DD6">
        <w:rPr>
          <w:szCs w:val="28"/>
        </w:rPr>
        <w:t xml:space="preserve"> на воздушном транспорте, </w:t>
      </w:r>
      <w:r w:rsidR="00041BB4" w:rsidRPr="000F404F">
        <w:rPr>
          <w:szCs w:val="28"/>
        </w:rPr>
        <w:t xml:space="preserve"> </w:t>
      </w:r>
      <w:r w:rsidR="000C0DD6" w:rsidRPr="000F404F">
        <w:t>поисков</w:t>
      </w:r>
      <w:r w:rsidR="000C0DD6">
        <w:t>ого</w:t>
      </w:r>
      <w:r w:rsidR="000C0DD6" w:rsidRPr="000F404F">
        <w:t>, аварийно-спасательн</w:t>
      </w:r>
      <w:r w:rsidR="000C0DD6">
        <w:t>ого</w:t>
      </w:r>
      <w:r w:rsidR="000C0DD6" w:rsidRPr="000F404F">
        <w:t xml:space="preserve"> обеспечени</w:t>
      </w:r>
      <w:r w:rsidR="000C0DD6">
        <w:t>я</w:t>
      </w:r>
      <w:r w:rsidR="000C0DD6" w:rsidRPr="000F404F">
        <w:t xml:space="preserve"> полетов</w:t>
      </w:r>
      <w:r w:rsidR="000C0DD6">
        <w:t xml:space="preserve"> </w:t>
      </w:r>
    </w:p>
    <w:p w:rsidR="00C43DD2" w:rsidRPr="000F404F" w:rsidRDefault="00C43DD2" w:rsidP="00A62619">
      <w:pPr>
        <w:pStyle w:val="2"/>
        <w:keepNext w:val="0"/>
        <w:widowControl w:val="0"/>
        <w:spacing w:before="0" w:after="0" w:line="240" w:lineRule="auto"/>
        <w:jc w:val="center"/>
        <w:rPr>
          <w:szCs w:val="28"/>
        </w:rPr>
      </w:pPr>
      <w:r w:rsidRPr="000F404F">
        <w:rPr>
          <w:szCs w:val="28"/>
        </w:rPr>
        <w:t xml:space="preserve">на территории </w:t>
      </w:r>
      <w:r w:rsidR="00A021B5">
        <w:rPr>
          <w:szCs w:val="28"/>
        </w:rPr>
        <w:t>Ц</w:t>
      </w:r>
      <w:r w:rsidRPr="000F404F">
        <w:rPr>
          <w:szCs w:val="28"/>
        </w:rPr>
        <w:t>ФО.</w:t>
      </w:r>
    </w:p>
    <w:p w:rsidR="00C322CF" w:rsidRPr="00FF6E09" w:rsidRDefault="00C322CF" w:rsidP="00C322CF">
      <w:pPr>
        <w:widowControl w:val="0"/>
        <w:adjustRightInd w:val="0"/>
        <w:spacing w:after="0"/>
        <w:ind w:firstLine="709"/>
        <w:jc w:val="right"/>
        <w:rPr>
          <w:b/>
          <w:i/>
        </w:rPr>
      </w:pPr>
      <w:r w:rsidRPr="00FF6E09">
        <w:rPr>
          <w:b/>
          <w:i/>
        </w:rPr>
        <w:t xml:space="preserve">Слайд </w:t>
      </w:r>
      <w:r>
        <w:rPr>
          <w:b/>
          <w:i/>
        </w:rPr>
        <w:t>3</w:t>
      </w:r>
    </w:p>
    <w:p w:rsidR="00041BB4" w:rsidRPr="000F404F" w:rsidRDefault="00041BB4" w:rsidP="00480A93">
      <w:pPr>
        <w:spacing w:after="0"/>
        <w:ind w:firstLine="709"/>
        <w:jc w:val="both"/>
      </w:pPr>
    </w:p>
    <w:p w:rsidR="00881B38" w:rsidRDefault="00881B38" w:rsidP="00A62619">
      <w:pPr>
        <w:spacing w:after="0" w:line="240" w:lineRule="auto"/>
        <w:ind w:firstLine="709"/>
        <w:jc w:val="both"/>
      </w:pPr>
      <w:r>
        <w:t xml:space="preserve">Отдел осуществляет деятельность </w:t>
      </w:r>
      <w:r w:rsidR="002264BF" w:rsidRPr="0058461E">
        <w:t>на территории 18 субъектов Центрального федерального округа Российской Федерации</w:t>
      </w:r>
      <w:r w:rsidR="00CF7644">
        <w:t>:</w:t>
      </w:r>
    </w:p>
    <w:p w:rsidR="00415499" w:rsidRPr="0086644B" w:rsidRDefault="00415499" w:rsidP="0058461E">
      <w:pPr>
        <w:spacing w:after="0" w:line="240" w:lineRule="auto"/>
        <w:ind w:firstLine="709"/>
        <w:jc w:val="both"/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0"/>
        <w:gridCol w:w="5141"/>
      </w:tblGrid>
      <w:tr w:rsidR="002264BF" w:rsidRPr="0058461E" w:rsidTr="00FB59BC">
        <w:tc>
          <w:tcPr>
            <w:tcW w:w="5140" w:type="dxa"/>
            <w:vAlign w:val="center"/>
          </w:tcPr>
          <w:p w:rsidR="002264BF" w:rsidRPr="0058461E" w:rsidRDefault="002264BF" w:rsidP="0058461E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461E">
              <w:rPr>
                <w:rFonts w:ascii="Times New Roman" w:hAnsi="Times New Roman" w:cs="Times New Roman"/>
                <w:sz w:val="28"/>
                <w:szCs w:val="28"/>
              </w:rPr>
              <w:t>Белгородская область;</w:t>
            </w:r>
          </w:p>
          <w:p w:rsidR="002264BF" w:rsidRPr="0058461E" w:rsidRDefault="002264BF" w:rsidP="0058461E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461E">
              <w:rPr>
                <w:rFonts w:ascii="Times New Roman" w:hAnsi="Times New Roman" w:cs="Times New Roman"/>
                <w:sz w:val="28"/>
                <w:szCs w:val="28"/>
              </w:rPr>
              <w:t>Брянская область;</w:t>
            </w:r>
          </w:p>
          <w:p w:rsidR="002264BF" w:rsidRPr="0058461E" w:rsidRDefault="002264BF" w:rsidP="0058461E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461E">
              <w:rPr>
                <w:rFonts w:ascii="Times New Roman" w:hAnsi="Times New Roman" w:cs="Times New Roman"/>
                <w:sz w:val="28"/>
                <w:szCs w:val="28"/>
              </w:rPr>
              <w:t>Владимирская область;</w:t>
            </w:r>
          </w:p>
          <w:p w:rsidR="002264BF" w:rsidRPr="0058461E" w:rsidRDefault="002264BF" w:rsidP="0058461E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461E">
              <w:rPr>
                <w:rFonts w:ascii="Times New Roman" w:hAnsi="Times New Roman" w:cs="Times New Roman"/>
                <w:sz w:val="28"/>
                <w:szCs w:val="28"/>
              </w:rPr>
              <w:t>Воронежская область;</w:t>
            </w:r>
          </w:p>
          <w:p w:rsidR="002264BF" w:rsidRPr="0058461E" w:rsidRDefault="002264BF" w:rsidP="0058461E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461E">
              <w:rPr>
                <w:rFonts w:ascii="Times New Roman" w:hAnsi="Times New Roman" w:cs="Times New Roman"/>
                <w:sz w:val="28"/>
                <w:szCs w:val="28"/>
              </w:rPr>
              <w:t>Ивановская область;</w:t>
            </w:r>
          </w:p>
          <w:p w:rsidR="002264BF" w:rsidRPr="0058461E" w:rsidRDefault="002264BF" w:rsidP="0058461E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461E">
              <w:rPr>
                <w:rFonts w:ascii="Times New Roman" w:hAnsi="Times New Roman" w:cs="Times New Roman"/>
                <w:sz w:val="28"/>
                <w:szCs w:val="28"/>
              </w:rPr>
              <w:t>Калужская область;</w:t>
            </w:r>
          </w:p>
          <w:p w:rsidR="002264BF" w:rsidRPr="0058461E" w:rsidRDefault="002264BF" w:rsidP="0058461E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461E">
              <w:rPr>
                <w:rFonts w:ascii="Times New Roman" w:hAnsi="Times New Roman" w:cs="Times New Roman"/>
                <w:sz w:val="28"/>
                <w:szCs w:val="28"/>
              </w:rPr>
              <w:t>Костромская область;</w:t>
            </w:r>
          </w:p>
          <w:p w:rsidR="002264BF" w:rsidRPr="0058461E" w:rsidRDefault="002264BF" w:rsidP="0058461E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461E">
              <w:rPr>
                <w:rFonts w:ascii="Times New Roman" w:hAnsi="Times New Roman" w:cs="Times New Roman"/>
                <w:sz w:val="28"/>
                <w:szCs w:val="28"/>
              </w:rPr>
              <w:t>Курская область;</w:t>
            </w:r>
          </w:p>
          <w:p w:rsidR="002264BF" w:rsidRPr="0058461E" w:rsidRDefault="002264BF" w:rsidP="0058461E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461E">
              <w:rPr>
                <w:rFonts w:ascii="Times New Roman" w:hAnsi="Times New Roman" w:cs="Times New Roman"/>
                <w:sz w:val="28"/>
                <w:szCs w:val="28"/>
              </w:rPr>
              <w:t xml:space="preserve">Липецкая область; </w:t>
            </w:r>
          </w:p>
        </w:tc>
        <w:tc>
          <w:tcPr>
            <w:tcW w:w="5141" w:type="dxa"/>
            <w:vAlign w:val="center"/>
          </w:tcPr>
          <w:p w:rsidR="002264BF" w:rsidRPr="0058461E" w:rsidRDefault="002264BF" w:rsidP="0058461E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461E">
              <w:rPr>
                <w:rFonts w:ascii="Times New Roman" w:hAnsi="Times New Roman" w:cs="Times New Roman"/>
                <w:sz w:val="28"/>
                <w:szCs w:val="28"/>
              </w:rPr>
              <w:t>Московская область;</w:t>
            </w:r>
          </w:p>
          <w:p w:rsidR="002264BF" w:rsidRPr="0058461E" w:rsidRDefault="002264BF" w:rsidP="0058461E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461E">
              <w:rPr>
                <w:rFonts w:ascii="Times New Roman" w:hAnsi="Times New Roman" w:cs="Times New Roman"/>
                <w:sz w:val="28"/>
                <w:szCs w:val="28"/>
              </w:rPr>
              <w:t>Орловская область;</w:t>
            </w:r>
          </w:p>
          <w:p w:rsidR="002264BF" w:rsidRPr="0058461E" w:rsidRDefault="002264BF" w:rsidP="0058461E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461E">
              <w:rPr>
                <w:rFonts w:ascii="Times New Roman" w:hAnsi="Times New Roman" w:cs="Times New Roman"/>
                <w:sz w:val="28"/>
                <w:szCs w:val="28"/>
              </w:rPr>
              <w:t>Рязанская область;</w:t>
            </w:r>
          </w:p>
          <w:p w:rsidR="002264BF" w:rsidRPr="0058461E" w:rsidRDefault="002264BF" w:rsidP="0058461E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461E">
              <w:rPr>
                <w:rFonts w:ascii="Times New Roman" w:hAnsi="Times New Roman" w:cs="Times New Roman"/>
                <w:sz w:val="28"/>
                <w:szCs w:val="28"/>
              </w:rPr>
              <w:t>Смоленская область;</w:t>
            </w:r>
          </w:p>
          <w:p w:rsidR="002264BF" w:rsidRPr="0058461E" w:rsidRDefault="002264BF" w:rsidP="0058461E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461E">
              <w:rPr>
                <w:rFonts w:ascii="Times New Roman" w:hAnsi="Times New Roman" w:cs="Times New Roman"/>
                <w:sz w:val="28"/>
                <w:szCs w:val="28"/>
              </w:rPr>
              <w:t>Тамбовская область;</w:t>
            </w:r>
          </w:p>
          <w:p w:rsidR="002264BF" w:rsidRPr="0058461E" w:rsidRDefault="002264BF" w:rsidP="0058461E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461E">
              <w:rPr>
                <w:rFonts w:ascii="Times New Roman" w:hAnsi="Times New Roman" w:cs="Times New Roman"/>
                <w:sz w:val="28"/>
                <w:szCs w:val="28"/>
              </w:rPr>
              <w:t>Тверская область;</w:t>
            </w:r>
          </w:p>
          <w:p w:rsidR="002264BF" w:rsidRPr="0058461E" w:rsidRDefault="002264BF" w:rsidP="0058461E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461E">
              <w:rPr>
                <w:rFonts w:ascii="Times New Roman" w:hAnsi="Times New Roman" w:cs="Times New Roman"/>
                <w:sz w:val="28"/>
                <w:szCs w:val="28"/>
              </w:rPr>
              <w:t>Тульская область;</w:t>
            </w:r>
          </w:p>
          <w:p w:rsidR="002264BF" w:rsidRPr="0058461E" w:rsidRDefault="002264BF" w:rsidP="0058461E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461E">
              <w:rPr>
                <w:rFonts w:ascii="Times New Roman" w:hAnsi="Times New Roman" w:cs="Times New Roman"/>
                <w:sz w:val="28"/>
                <w:szCs w:val="28"/>
              </w:rPr>
              <w:t>Ярославская область;</w:t>
            </w:r>
          </w:p>
          <w:p w:rsidR="002264BF" w:rsidRPr="0058461E" w:rsidRDefault="002264BF" w:rsidP="0086644B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461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86644B">
              <w:rPr>
                <w:rFonts w:ascii="Times New Roman" w:hAnsi="Times New Roman" w:cs="Times New Roman"/>
                <w:sz w:val="28"/>
                <w:szCs w:val="28"/>
              </w:rPr>
              <w:t>ород</w:t>
            </w:r>
            <w:r w:rsidRPr="0058461E">
              <w:rPr>
                <w:rFonts w:ascii="Times New Roman" w:hAnsi="Times New Roman" w:cs="Times New Roman"/>
                <w:sz w:val="28"/>
                <w:szCs w:val="28"/>
              </w:rPr>
              <w:t xml:space="preserve"> Москва.</w:t>
            </w:r>
          </w:p>
        </w:tc>
      </w:tr>
    </w:tbl>
    <w:p w:rsidR="0043457E" w:rsidRDefault="0043457E" w:rsidP="004D520B">
      <w:pPr>
        <w:spacing w:after="0"/>
        <w:ind w:firstLine="709"/>
        <w:jc w:val="both"/>
        <w:rPr>
          <w:color w:val="000000" w:themeColor="text1"/>
        </w:rPr>
      </w:pPr>
    </w:p>
    <w:p w:rsidR="00881B38" w:rsidRDefault="00316251" w:rsidP="00A62619">
      <w:pPr>
        <w:spacing w:after="0" w:line="240" w:lineRule="auto"/>
        <w:ind w:firstLine="709"/>
        <w:jc w:val="both"/>
        <w:rPr>
          <w:color w:val="000000" w:themeColor="text1"/>
        </w:rPr>
      </w:pPr>
      <w:r w:rsidRPr="005C7B2E">
        <w:rPr>
          <w:color w:val="000000" w:themeColor="text1"/>
        </w:rPr>
        <w:t xml:space="preserve">Штатная численность сотрудников </w:t>
      </w:r>
      <w:r w:rsidR="00881B38">
        <w:rPr>
          <w:color w:val="000000" w:themeColor="text1"/>
        </w:rPr>
        <w:t xml:space="preserve">отдела </w:t>
      </w:r>
      <w:r w:rsidRPr="005C7B2E">
        <w:rPr>
          <w:color w:val="000000" w:themeColor="text1"/>
        </w:rPr>
        <w:t>составляет 6</w:t>
      </w:r>
      <w:r w:rsidR="00881B38">
        <w:rPr>
          <w:color w:val="000000" w:themeColor="text1"/>
        </w:rPr>
        <w:t xml:space="preserve"> человек: начальник отдела, его заместитель, главный и старший инспектор</w:t>
      </w:r>
      <w:r w:rsidR="00A4054F">
        <w:rPr>
          <w:color w:val="000000" w:themeColor="text1"/>
        </w:rPr>
        <w:t>ы</w:t>
      </w:r>
      <w:r w:rsidR="00881B38">
        <w:rPr>
          <w:color w:val="000000" w:themeColor="text1"/>
        </w:rPr>
        <w:t>, два инспектора.</w:t>
      </w:r>
    </w:p>
    <w:p w:rsidR="00316251" w:rsidRDefault="004D520B" w:rsidP="00A62619">
      <w:pPr>
        <w:spacing w:after="0" w:line="240" w:lineRule="auto"/>
        <w:ind w:firstLine="709"/>
        <w:jc w:val="both"/>
      </w:pPr>
      <w:r w:rsidRPr="000F404F">
        <w:t xml:space="preserve">По состоянию на </w:t>
      </w:r>
      <w:r w:rsidR="00881B38">
        <w:t>29.12.</w:t>
      </w:r>
      <w:r w:rsidR="00316251" w:rsidRPr="000F404F">
        <w:t>2017 фактическая численность инспекторов, осущест</w:t>
      </w:r>
      <w:r w:rsidR="00316251" w:rsidRPr="000F404F">
        <w:t>в</w:t>
      </w:r>
      <w:r w:rsidR="00316251" w:rsidRPr="000F404F">
        <w:t>лявших контрольно-надзорные мероприятия, с</w:t>
      </w:r>
      <w:r w:rsidR="0086644B">
        <w:t>оставляла</w:t>
      </w:r>
      <w:r w:rsidR="00316251" w:rsidRPr="000F404F">
        <w:t xml:space="preserve"> </w:t>
      </w:r>
      <w:r w:rsidR="00881B38">
        <w:t>4</w:t>
      </w:r>
      <w:r w:rsidR="00AB7F8F">
        <w:t xml:space="preserve"> человека</w:t>
      </w:r>
      <w:r w:rsidR="005C7B2E">
        <w:t>.</w:t>
      </w:r>
    </w:p>
    <w:p w:rsidR="00AE14E7" w:rsidRPr="00AE14E7" w:rsidRDefault="00AE14E7" w:rsidP="00AE14E7">
      <w:pPr>
        <w:spacing w:after="0" w:line="240" w:lineRule="auto"/>
        <w:ind w:firstLine="709"/>
        <w:jc w:val="right"/>
        <w:rPr>
          <w:b/>
          <w:i/>
        </w:rPr>
      </w:pPr>
      <w:r w:rsidRPr="00AE14E7">
        <w:rPr>
          <w:b/>
          <w:i/>
        </w:rPr>
        <w:t>Слайд 4</w:t>
      </w:r>
    </w:p>
    <w:p w:rsidR="00316251" w:rsidRPr="00AE14E7" w:rsidRDefault="00316251" w:rsidP="00A62619">
      <w:pPr>
        <w:spacing w:after="0" w:line="240" w:lineRule="auto"/>
        <w:ind w:firstLine="709"/>
        <w:jc w:val="both"/>
      </w:pPr>
      <w:r w:rsidRPr="00AE14E7">
        <w:t xml:space="preserve">На </w:t>
      </w:r>
      <w:r w:rsidR="00315A5D" w:rsidRPr="00AE14E7">
        <w:t xml:space="preserve">слайде </w:t>
      </w:r>
      <w:r w:rsidR="005C7B2E" w:rsidRPr="00AE14E7">
        <w:t>4</w:t>
      </w:r>
      <w:r w:rsidR="00E0646B" w:rsidRPr="00AE14E7">
        <w:rPr>
          <w:b/>
        </w:rPr>
        <w:t xml:space="preserve"> </w:t>
      </w:r>
      <w:r w:rsidRPr="00AE14E7">
        <w:t>представлен</w:t>
      </w:r>
      <w:r w:rsidR="00C322CF" w:rsidRPr="00AE14E7">
        <w:t>ы</w:t>
      </w:r>
      <w:r w:rsidRPr="00AE14E7">
        <w:t xml:space="preserve"> </w:t>
      </w:r>
      <w:r w:rsidR="00AB7F8F" w:rsidRPr="00AE14E7">
        <w:t xml:space="preserve">качественные и количественные характеристики </w:t>
      </w:r>
      <w:r w:rsidR="00C322CF" w:rsidRPr="00AE14E7">
        <w:t>объект</w:t>
      </w:r>
      <w:r w:rsidR="00AB7F8F" w:rsidRPr="00AE14E7">
        <w:t>ов</w:t>
      </w:r>
      <w:r w:rsidR="00315A5D" w:rsidRPr="00AE14E7">
        <w:t xml:space="preserve"> транспортной инфраструктуры</w:t>
      </w:r>
      <w:r w:rsidRPr="00AE14E7">
        <w:t xml:space="preserve"> и транспортных средств, </w:t>
      </w:r>
      <w:r w:rsidR="00AB7F8F" w:rsidRPr="00AE14E7">
        <w:t xml:space="preserve">находящихся </w:t>
      </w:r>
      <w:r w:rsidRPr="00AE14E7">
        <w:t xml:space="preserve">на территории </w:t>
      </w:r>
      <w:r w:rsidR="005C7B2E" w:rsidRPr="00AE14E7">
        <w:t>Центрального</w:t>
      </w:r>
      <w:r w:rsidRPr="00AE14E7">
        <w:t xml:space="preserve"> федерального округа.</w:t>
      </w:r>
    </w:p>
    <w:p w:rsidR="00F86483" w:rsidRPr="00031655" w:rsidRDefault="00F86483" w:rsidP="00A4054F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31655">
        <w:rPr>
          <w:sz w:val="28"/>
          <w:szCs w:val="28"/>
        </w:rPr>
        <w:t xml:space="preserve">В ходе реализации контрольно-надзорных функций сотрудниками </w:t>
      </w:r>
      <w:r w:rsidR="00295158" w:rsidRPr="00031655">
        <w:rPr>
          <w:sz w:val="28"/>
          <w:szCs w:val="28"/>
        </w:rPr>
        <w:t xml:space="preserve">отдела </w:t>
      </w:r>
      <w:r w:rsidRPr="00031655">
        <w:rPr>
          <w:sz w:val="28"/>
          <w:szCs w:val="28"/>
        </w:rPr>
        <w:t xml:space="preserve">за </w:t>
      </w:r>
      <w:r w:rsidR="00A4054F" w:rsidRPr="00031655">
        <w:rPr>
          <w:sz w:val="28"/>
          <w:szCs w:val="28"/>
        </w:rPr>
        <w:t xml:space="preserve">4 </w:t>
      </w:r>
      <w:r w:rsidRPr="00031655">
        <w:rPr>
          <w:sz w:val="28"/>
          <w:szCs w:val="28"/>
        </w:rPr>
        <w:t xml:space="preserve">квартал 2017 года проведено </w:t>
      </w:r>
      <w:r w:rsidR="00B86957" w:rsidRPr="00031655">
        <w:rPr>
          <w:sz w:val="28"/>
          <w:szCs w:val="28"/>
        </w:rPr>
        <w:t>7</w:t>
      </w:r>
      <w:r w:rsidR="00295158" w:rsidRPr="00031655">
        <w:rPr>
          <w:sz w:val="28"/>
          <w:szCs w:val="28"/>
        </w:rPr>
        <w:t xml:space="preserve"> </w:t>
      </w:r>
      <w:r w:rsidR="00213777" w:rsidRPr="00031655">
        <w:rPr>
          <w:sz w:val="28"/>
          <w:szCs w:val="28"/>
        </w:rPr>
        <w:t>ко</w:t>
      </w:r>
      <w:r w:rsidR="009D7A31">
        <w:rPr>
          <w:sz w:val="28"/>
          <w:szCs w:val="28"/>
        </w:rPr>
        <w:t>нтрольно – надзорных мероприятия</w:t>
      </w:r>
      <w:r w:rsidR="00213777" w:rsidRPr="00031655">
        <w:rPr>
          <w:sz w:val="28"/>
          <w:szCs w:val="28"/>
        </w:rPr>
        <w:t xml:space="preserve"> из них инспе</w:t>
      </w:r>
      <w:r w:rsidR="00213777" w:rsidRPr="00031655">
        <w:rPr>
          <w:sz w:val="28"/>
          <w:szCs w:val="28"/>
        </w:rPr>
        <w:t>к</w:t>
      </w:r>
      <w:r w:rsidR="00213777" w:rsidRPr="00031655">
        <w:rPr>
          <w:sz w:val="28"/>
          <w:szCs w:val="28"/>
        </w:rPr>
        <w:t>торских проверок 4 и участие в 3 инспекторских проверках</w:t>
      </w:r>
      <w:r w:rsidR="00682E4B" w:rsidRPr="00031655">
        <w:rPr>
          <w:sz w:val="28"/>
          <w:szCs w:val="28"/>
        </w:rPr>
        <w:t xml:space="preserve"> Управления</w:t>
      </w:r>
      <w:r w:rsidR="00295158" w:rsidRPr="00031655">
        <w:rPr>
          <w:sz w:val="28"/>
          <w:szCs w:val="28"/>
        </w:rPr>
        <w:t>.</w:t>
      </w:r>
    </w:p>
    <w:p w:rsidR="00F86483" w:rsidRPr="00031655" w:rsidRDefault="00F86483" w:rsidP="00A4054F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31655">
        <w:rPr>
          <w:sz w:val="28"/>
          <w:szCs w:val="28"/>
        </w:rPr>
        <w:t xml:space="preserve">В ходе проведения контрольно-надзорных мероприятий выявлено </w:t>
      </w:r>
      <w:r w:rsidR="00213777" w:rsidRPr="00031655">
        <w:rPr>
          <w:sz w:val="28"/>
          <w:szCs w:val="28"/>
        </w:rPr>
        <w:t>22</w:t>
      </w:r>
      <w:r w:rsidRPr="00031655">
        <w:rPr>
          <w:sz w:val="28"/>
          <w:szCs w:val="28"/>
        </w:rPr>
        <w:t xml:space="preserve"> наруш</w:t>
      </w:r>
      <w:r w:rsidRPr="00031655">
        <w:rPr>
          <w:sz w:val="28"/>
          <w:szCs w:val="28"/>
        </w:rPr>
        <w:t>е</w:t>
      </w:r>
      <w:r w:rsidRPr="00031655">
        <w:rPr>
          <w:sz w:val="28"/>
          <w:szCs w:val="28"/>
        </w:rPr>
        <w:t>ний транспортного законодательст</w:t>
      </w:r>
      <w:r w:rsidR="00213777" w:rsidRPr="00031655">
        <w:rPr>
          <w:sz w:val="28"/>
          <w:szCs w:val="28"/>
        </w:rPr>
        <w:t>ва, 21</w:t>
      </w:r>
      <w:r w:rsidR="00295158" w:rsidRPr="00031655">
        <w:rPr>
          <w:sz w:val="28"/>
          <w:szCs w:val="28"/>
        </w:rPr>
        <w:t xml:space="preserve"> нарушения законодательства о гражда</w:t>
      </w:r>
      <w:r w:rsidR="00295158" w:rsidRPr="00031655">
        <w:rPr>
          <w:sz w:val="28"/>
          <w:szCs w:val="28"/>
        </w:rPr>
        <w:t>н</w:t>
      </w:r>
      <w:r w:rsidR="00295158" w:rsidRPr="00031655">
        <w:rPr>
          <w:sz w:val="28"/>
          <w:szCs w:val="28"/>
        </w:rPr>
        <w:t xml:space="preserve">ской авиации, </w:t>
      </w:r>
      <w:r w:rsidRPr="00031655">
        <w:rPr>
          <w:sz w:val="28"/>
          <w:szCs w:val="28"/>
        </w:rPr>
        <w:t xml:space="preserve">выдано </w:t>
      </w:r>
      <w:r w:rsidR="00213777" w:rsidRPr="00031655">
        <w:rPr>
          <w:sz w:val="28"/>
          <w:szCs w:val="28"/>
        </w:rPr>
        <w:t>5</w:t>
      </w:r>
      <w:r w:rsidR="00295158" w:rsidRPr="00031655">
        <w:rPr>
          <w:sz w:val="28"/>
          <w:szCs w:val="28"/>
        </w:rPr>
        <w:t xml:space="preserve"> </w:t>
      </w:r>
      <w:r w:rsidRPr="00031655">
        <w:rPr>
          <w:sz w:val="28"/>
          <w:szCs w:val="28"/>
        </w:rPr>
        <w:t xml:space="preserve">инспекторских предписаний, составлено </w:t>
      </w:r>
      <w:r w:rsidR="00213777" w:rsidRPr="00031655">
        <w:rPr>
          <w:sz w:val="28"/>
          <w:szCs w:val="28"/>
        </w:rPr>
        <w:t>6</w:t>
      </w:r>
      <w:r w:rsidRPr="00031655">
        <w:rPr>
          <w:sz w:val="28"/>
          <w:szCs w:val="28"/>
        </w:rPr>
        <w:t xml:space="preserve"> администрати</w:t>
      </w:r>
      <w:r w:rsidRPr="00031655">
        <w:rPr>
          <w:sz w:val="28"/>
          <w:szCs w:val="28"/>
        </w:rPr>
        <w:t>в</w:t>
      </w:r>
      <w:r w:rsidR="00192BDB" w:rsidRPr="00031655">
        <w:rPr>
          <w:sz w:val="28"/>
          <w:szCs w:val="28"/>
        </w:rPr>
        <w:t>ных протоколов</w:t>
      </w:r>
      <w:r w:rsidRPr="00031655">
        <w:rPr>
          <w:sz w:val="28"/>
          <w:szCs w:val="28"/>
        </w:rPr>
        <w:t xml:space="preserve">, сумма наложенных штрафов составила </w:t>
      </w:r>
      <w:r w:rsidR="00213777" w:rsidRPr="00031655">
        <w:rPr>
          <w:sz w:val="28"/>
          <w:szCs w:val="28"/>
        </w:rPr>
        <w:t>160</w:t>
      </w:r>
      <w:r w:rsidR="00295158" w:rsidRPr="00031655">
        <w:rPr>
          <w:sz w:val="28"/>
          <w:szCs w:val="28"/>
        </w:rPr>
        <w:t xml:space="preserve"> </w:t>
      </w:r>
      <w:r w:rsidRPr="00031655">
        <w:rPr>
          <w:sz w:val="28"/>
          <w:szCs w:val="28"/>
        </w:rPr>
        <w:t>тыс. руб</w:t>
      </w:r>
      <w:r w:rsidR="00295158" w:rsidRPr="00031655">
        <w:rPr>
          <w:sz w:val="28"/>
          <w:szCs w:val="28"/>
        </w:rPr>
        <w:t xml:space="preserve">лей, из них взыскано </w:t>
      </w:r>
      <w:r w:rsidR="00B86957" w:rsidRPr="00031655">
        <w:rPr>
          <w:sz w:val="28"/>
          <w:szCs w:val="28"/>
        </w:rPr>
        <w:t>–</w:t>
      </w:r>
      <w:r w:rsidR="00295158" w:rsidRPr="00031655">
        <w:rPr>
          <w:sz w:val="28"/>
          <w:szCs w:val="28"/>
        </w:rPr>
        <w:t xml:space="preserve"> </w:t>
      </w:r>
      <w:r w:rsidR="00B86957" w:rsidRPr="00031655">
        <w:rPr>
          <w:sz w:val="28"/>
          <w:szCs w:val="28"/>
        </w:rPr>
        <w:t>6</w:t>
      </w:r>
      <w:r w:rsidR="00213777" w:rsidRPr="00031655">
        <w:rPr>
          <w:sz w:val="28"/>
          <w:szCs w:val="28"/>
        </w:rPr>
        <w:t xml:space="preserve">0 </w:t>
      </w:r>
      <w:r w:rsidR="00192BDB" w:rsidRPr="00031655">
        <w:rPr>
          <w:sz w:val="28"/>
          <w:szCs w:val="28"/>
        </w:rPr>
        <w:t>000 руб</w:t>
      </w:r>
      <w:r w:rsidR="00B86957" w:rsidRPr="00031655">
        <w:rPr>
          <w:sz w:val="28"/>
          <w:szCs w:val="28"/>
        </w:rPr>
        <w:t>.</w:t>
      </w:r>
    </w:p>
    <w:p w:rsidR="00B86957" w:rsidRPr="00031655" w:rsidRDefault="00B86957" w:rsidP="00A4054F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31655">
        <w:rPr>
          <w:sz w:val="28"/>
          <w:szCs w:val="28"/>
        </w:rPr>
        <w:t>В ходе производс</w:t>
      </w:r>
      <w:r w:rsidR="005A1DCA" w:rsidRPr="00031655">
        <w:rPr>
          <w:sz w:val="28"/>
          <w:szCs w:val="28"/>
        </w:rPr>
        <w:t xml:space="preserve">тва по делам </w:t>
      </w:r>
      <w:proofErr w:type="gramStart"/>
      <w:r w:rsidR="005A1DCA" w:rsidRPr="00031655">
        <w:rPr>
          <w:sz w:val="28"/>
          <w:szCs w:val="28"/>
        </w:rPr>
        <w:t>об</w:t>
      </w:r>
      <w:proofErr w:type="gramEnd"/>
      <w:r w:rsidR="005A1DCA" w:rsidRPr="00031655">
        <w:rPr>
          <w:sz w:val="28"/>
          <w:szCs w:val="28"/>
        </w:rPr>
        <w:t xml:space="preserve"> административных</w:t>
      </w:r>
      <w:r w:rsidRPr="00031655">
        <w:rPr>
          <w:sz w:val="28"/>
          <w:szCs w:val="28"/>
        </w:rPr>
        <w:t xml:space="preserve"> правонарушени</w:t>
      </w:r>
      <w:r w:rsidR="005A1DCA" w:rsidRPr="00031655">
        <w:rPr>
          <w:sz w:val="28"/>
          <w:szCs w:val="28"/>
        </w:rPr>
        <w:t>й</w:t>
      </w:r>
      <w:r w:rsidRPr="00031655">
        <w:rPr>
          <w:sz w:val="28"/>
          <w:szCs w:val="28"/>
        </w:rPr>
        <w:t xml:space="preserve"> вынес</w:t>
      </w:r>
      <w:r w:rsidRPr="00031655">
        <w:rPr>
          <w:sz w:val="28"/>
          <w:szCs w:val="28"/>
        </w:rPr>
        <w:t>е</w:t>
      </w:r>
      <w:r w:rsidRPr="00031655">
        <w:rPr>
          <w:sz w:val="28"/>
          <w:szCs w:val="28"/>
        </w:rPr>
        <w:t xml:space="preserve">но </w:t>
      </w:r>
      <w:r w:rsidR="00213777" w:rsidRPr="00031655">
        <w:rPr>
          <w:sz w:val="28"/>
          <w:szCs w:val="28"/>
        </w:rPr>
        <w:t>10 определений и постановлений</w:t>
      </w:r>
      <w:r w:rsidRPr="00031655">
        <w:rPr>
          <w:sz w:val="28"/>
          <w:szCs w:val="28"/>
        </w:rPr>
        <w:t>.</w:t>
      </w:r>
    </w:p>
    <w:p w:rsidR="00B86957" w:rsidRPr="00031655" w:rsidRDefault="00192BDB" w:rsidP="00A4054F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31655">
        <w:rPr>
          <w:sz w:val="28"/>
          <w:szCs w:val="28"/>
        </w:rPr>
        <w:t>Проведена работа по трем жалобам</w:t>
      </w:r>
      <w:r w:rsidR="00B86957" w:rsidRPr="00031655">
        <w:rPr>
          <w:sz w:val="28"/>
          <w:szCs w:val="28"/>
        </w:rPr>
        <w:t xml:space="preserve"> гра</w:t>
      </w:r>
      <w:r w:rsidRPr="00031655">
        <w:rPr>
          <w:sz w:val="28"/>
          <w:szCs w:val="28"/>
        </w:rPr>
        <w:t>ждан</w:t>
      </w:r>
      <w:r w:rsidR="00B86957" w:rsidRPr="00031655">
        <w:rPr>
          <w:sz w:val="28"/>
          <w:szCs w:val="28"/>
        </w:rPr>
        <w:t xml:space="preserve">. </w:t>
      </w:r>
    </w:p>
    <w:p w:rsidR="005A1DCA" w:rsidRDefault="005A1DCA" w:rsidP="00A4054F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31655">
        <w:rPr>
          <w:sz w:val="28"/>
          <w:szCs w:val="28"/>
        </w:rPr>
        <w:t xml:space="preserve">Анализ работы показал, что </w:t>
      </w:r>
      <w:r w:rsidR="00905D6D" w:rsidRPr="00031655">
        <w:rPr>
          <w:sz w:val="28"/>
          <w:szCs w:val="28"/>
        </w:rPr>
        <w:t>количество дел об административных правонар</w:t>
      </w:r>
      <w:r w:rsidR="00905D6D" w:rsidRPr="00031655">
        <w:rPr>
          <w:sz w:val="28"/>
          <w:szCs w:val="28"/>
        </w:rPr>
        <w:t>у</w:t>
      </w:r>
      <w:r w:rsidR="00905D6D" w:rsidRPr="00031655">
        <w:rPr>
          <w:sz w:val="28"/>
          <w:szCs w:val="28"/>
        </w:rPr>
        <w:t>шениях, возбуждаемых прокуратурой и пол</w:t>
      </w:r>
      <w:r w:rsidR="00192BDB" w:rsidRPr="00031655">
        <w:rPr>
          <w:sz w:val="28"/>
          <w:szCs w:val="28"/>
        </w:rPr>
        <w:t xml:space="preserve">ицией – </w:t>
      </w:r>
      <w:r w:rsidR="00DE1452" w:rsidRPr="00031655">
        <w:rPr>
          <w:sz w:val="28"/>
          <w:szCs w:val="28"/>
        </w:rPr>
        <w:t xml:space="preserve">снизилось </w:t>
      </w:r>
      <w:r w:rsidR="00192BDB" w:rsidRPr="00031655">
        <w:rPr>
          <w:sz w:val="28"/>
          <w:szCs w:val="28"/>
        </w:rPr>
        <w:t>примерно на 50%</w:t>
      </w:r>
      <w:r w:rsidR="00905D6D" w:rsidRPr="00031655">
        <w:rPr>
          <w:sz w:val="28"/>
          <w:szCs w:val="28"/>
        </w:rPr>
        <w:t xml:space="preserve">. </w:t>
      </w:r>
    </w:p>
    <w:p w:rsidR="00B93FA8" w:rsidRDefault="00B93FA8" w:rsidP="00A4054F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B93FA8" w:rsidRDefault="00B93FA8" w:rsidP="00B93FA8">
      <w:pPr>
        <w:pStyle w:val="af3"/>
        <w:spacing w:before="0" w:beforeAutospacing="0" w:after="0" w:afterAutospacing="0"/>
        <w:ind w:firstLine="709"/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Слайд 5</w:t>
      </w:r>
    </w:p>
    <w:p w:rsidR="00737EF2" w:rsidRPr="00B86957" w:rsidRDefault="00D20748" w:rsidP="00ED21C3">
      <w:pPr>
        <w:pStyle w:val="af3"/>
        <w:spacing w:after="0"/>
        <w:ind w:firstLine="709"/>
        <w:jc w:val="both"/>
        <w:rPr>
          <w:bCs/>
        </w:rPr>
      </w:pPr>
      <w:r>
        <w:rPr>
          <w:sz w:val="28"/>
          <w:szCs w:val="28"/>
        </w:rPr>
        <w:t>На слайде 5</w:t>
      </w:r>
      <w:r w:rsidR="00ED21C3">
        <w:rPr>
          <w:sz w:val="28"/>
          <w:szCs w:val="28"/>
        </w:rPr>
        <w:t xml:space="preserve"> представлена справка </w:t>
      </w:r>
      <w:r w:rsidR="00ED21C3" w:rsidRPr="00ED21C3">
        <w:rPr>
          <w:sz w:val="28"/>
          <w:szCs w:val="28"/>
        </w:rPr>
        <w:t xml:space="preserve">о надзорной деятельности </w:t>
      </w:r>
      <w:r w:rsidR="00083904">
        <w:rPr>
          <w:sz w:val="28"/>
          <w:szCs w:val="28"/>
        </w:rPr>
        <w:t>отдела за</w:t>
      </w:r>
      <w:r w:rsidR="00ED21C3">
        <w:rPr>
          <w:sz w:val="28"/>
          <w:szCs w:val="28"/>
        </w:rPr>
        <w:t xml:space="preserve"> 2017 </w:t>
      </w:r>
      <w:r w:rsidR="00083904">
        <w:rPr>
          <w:sz w:val="28"/>
          <w:szCs w:val="28"/>
        </w:rPr>
        <w:t>год</w:t>
      </w:r>
      <w:r w:rsidR="00ED21C3">
        <w:rPr>
          <w:sz w:val="28"/>
          <w:szCs w:val="28"/>
        </w:rPr>
        <w:t>.</w:t>
      </w:r>
    </w:p>
    <w:p w:rsidR="00737EF2" w:rsidRDefault="00737EF2" w:rsidP="00386CC4">
      <w:pPr>
        <w:spacing w:before="120" w:after="120"/>
        <w:jc w:val="center"/>
        <w:rPr>
          <w:b/>
          <w:bCs/>
        </w:rPr>
      </w:pPr>
      <w:r w:rsidRPr="000F404F">
        <w:rPr>
          <w:b/>
          <w:bCs/>
        </w:rPr>
        <w:t xml:space="preserve">Проблемные вопросы </w:t>
      </w:r>
      <w:r w:rsidR="00386CC4" w:rsidRPr="000F404F">
        <w:rPr>
          <w:b/>
          <w:bCs/>
        </w:rPr>
        <w:t>и пути их решения</w:t>
      </w:r>
      <w:r w:rsidR="003A42E5">
        <w:rPr>
          <w:b/>
          <w:bCs/>
        </w:rPr>
        <w:t>.</w:t>
      </w:r>
    </w:p>
    <w:p w:rsidR="0099454A" w:rsidRDefault="0099454A" w:rsidP="0099454A">
      <w:pPr>
        <w:spacing w:after="0" w:line="240" w:lineRule="auto"/>
        <w:ind w:firstLine="709"/>
        <w:jc w:val="both"/>
        <w:rPr>
          <w:bCs/>
        </w:rPr>
      </w:pPr>
      <w:r w:rsidRPr="0099454A">
        <w:rPr>
          <w:bCs/>
        </w:rPr>
        <w:t xml:space="preserve">Задача – искать и находить пути исполнения </w:t>
      </w:r>
      <w:r>
        <w:rPr>
          <w:bCs/>
        </w:rPr>
        <w:t xml:space="preserve">требований </w:t>
      </w:r>
      <w:r w:rsidRPr="0099454A">
        <w:rPr>
          <w:bCs/>
        </w:rPr>
        <w:t>законодательства РФ</w:t>
      </w:r>
      <w:r>
        <w:rPr>
          <w:bCs/>
        </w:rPr>
        <w:t xml:space="preserve">, </w:t>
      </w:r>
      <w:r w:rsidRPr="0099454A">
        <w:rPr>
          <w:bCs/>
        </w:rPr>
        <w:t xml:space="preserve">не нарушая эти требования. </w:t>
      </w:r>
    </w:p>
    <w:p w:rsidR="0099454A" w:rsidRPr="0099454A" w:rsidRDefault="0099454A" w:rsidP="0099454A">
      <w:pPr>
        <w:spacing w:after="0" w:line="240" w:lineRule="auto"/>
        <w:ind w:firstLine="709"/>
        <w:jc w:val="both"/>
        <w:rPr>
          <w:bCs/>
        </w:rPr>
      </w:pPr>
      <w:r>
        <w:rPr>
          <w:bCs/>
        </w:rPr>
        <w:t>Одними из проблемных вопросов в исполнении этой задачи являются:</w:t>
      </w:r>
    </w:p>
    <w:p w:rsidR="00964CA5" w:rsidRDefault="00192BDB" w:rsidP="00964CA5">
      <w:pPr>
        <w:spacing w:after="0" w:line="240" w:lineRule="auto"/>
        <w:ind w:firstLine="709"/>
        <w:jc w:val="both"/>
      </w:pPr>
      <w:r>
        <w:t xml:space="preserve">- </w:t>
      </w:r>
      <w:r w:rsidR="0099454A">
        <w:t>н</w:t>
      </w:r>
      <w:r w:rsidR="00964CA5" w:rsidRPr="003A42E5">
        <w:t>изкий контроль либо его отсутствие со стороны субъектов транспортной инфраструктуры</w:t>
      </w:r>
      <w:r w:rsidR="00821243">
        <w:t xml:space="preserve"> (далее – субъект)</w:t>
      </w:r>
      <w:r w:rsidR="00964CA5">
        <w:t xml:space="preserve"> за соответствием результатов оценки уязвимости их дальнейшему практическому применению. И как следствие, возникновение пр</w:t>
      </w:r>
      <w:r w:rsidR="00964CA5">
        <w:t>о</w:t>
      </w:r>
      <w:r w:rsidR="00964CA5">
        <w:t>блемных вопросов по реализации планов обеспеч</w:t>
      </w:r>
      <w:r w:rsidR="0086644B">
        <w:t>ения транспортной безопасности;</w:t>
      </w:r>
    </w:p>
    <w:p w:rsidR="00964CA5" w:rsidRDefault="00192BDB" w:rsidP="00964CA5">
      <w:pPr>
        <w:spacing w:after="0" w:line="240" w:lineRule="auto"/>
        <w:ind w:firstLine="709"/>
        <w:jc w:val="both"/>
      </w:pPr>
      <w:r>
        <w:t xml:space="preserve">- </w:t>
      </w:r>
      <w:r w:rsidR="0099454A">
        <w:t>н</w:t>
      </w:r>
      <w:r w:rsidR="00964CA5">
        <w:t>есоответствующее понимание субъектами</w:t>
      </w:r>
      <w:r w:rsidR="00821243">
        <w:t xml:space="preserve"> </w:t>
      </w:r>
      <w:r w:rsidR="00964CA5">
        <w:t>предписанных законодател</w:t>
      </w:r>
      <w:r w:rsidR="00964CA5">
        <w:t>ь</w:t>
      </w:r>
      <w:r w:rsidR="00964CA5">
        <w:t>ством требований</w:t>
      </w:r>
      <w:r w:rsidR="001F6499">
        <w:t xml:space="preserve"> и н</w:t>
      </w:r>
      <w:r w:rsidR="00964CA5">
        <w:t>ежелание субъектов вести диалог с государственными орган</w:t>
      </w:r>
      <w:r w:rsidR="00964CA5">
        <w:t>а</w:t>
      </w:r>
      <w:r w:rsidR="00964CA5">
        <w:t xml:space="preserve">ми по выполнению </w:t>
      </w:r>
      <w:r w:rsidR="00821243">
        <w:t xml:space="preserve">обязательных </w:t>
      </w:r>
      <w:r w:rsidR="00964CA5">
        <w:t>требований</w:t>
      </w:r>
      <w:r w:rsidR="00821243">
        <w:t>;</w:t>
      </w:r>
    </w:p>
    <w:p w:rsidR="00964CA5" w:rsidRDefault="00192BDB" w:rsidP="00964CA5">
      <w:pPr>
        <w:spacing w:after="0" w:line="240" w:lineRule="auto"/>
        <w:ind w:firstLine="709"/>
        <w:jc w:val="both"/>
      </w:pPr>
      <w:r>
        <w:t xml:space="preserve">- </w:t>
      </w:r>
      <w:r w:rsidR="00083904">
        <w:t>непривлечение</w:t>
      </w:r>
      <w:r w:rsidR="00964CA5">
        <w:t xml:space="preserve"> для исполнения </w:t>
      </w:r>
      <w:r w:rsidR="00821243">
        <w:t xml:space="preserve">обязательных </w:t>
      </w:r>
      <w:r w:rsidR="00964CA5">
        <w:t>требований</w:t>
      </w:r>
      <w:r w:rsidR="00821243">
        <w:t xml:space="preserve"> </w:t>
      </w:r>
      <w:r w:rsidR="00964CA5">
        <w:t>по направлениям всех подразделений субъекта, в</w:t>
      </w:r>
      <w:r w:rsidR="00821243">
        <w:t xml:space="preserve"> том числе юридической службы;</w:t>
      </w:r>
    </w:p>
    <w:p w:rsidR="00964CA5" w:rsidRDefault="00192BDB" w:rsidP="00964CA5">
      <w:pPr>
        <w:spacing w:after="0" w:line="240" w:lineRule="auto"/>
        <w:ind w:firstLine="709"/>
        <w:jc w:val="both"/>
      </w:pPr>
      <w:r>
        <w:t xml:space="preserve">- </w:t>
      </w:r>
      <w:r w:rsidR="0099454A">
        <w:t>н</w:t>
      </w:r>
      <w:r w:rsidR="00964CA5">
        <w:t xml:space="preserve">епонимание </w:t>
      </w:r>
      <w:r w:rsidR="0051573C">
        <w:t>работниками</w:t>
      </w:r>
      <w:r w:rsidR="00821243">
        <w:t xml:space="preserve"> субъектов </w:t>
      </w:r>
      <w:r w:rsidR="00964CA5">
        <w:t>важности исполнения требований з</w:t>
      </w:r>
      <w:r w:rsidR="00964CA5">
        <w:t>а</w:t>
      </w:r>
      <w:r w:rsidR="00964CA5">
        <w:t xml:space="preserve">конодательства по антитеррористической защищенности объектов и транспортных </w:t>
      </w:r>
      <w:r w:rsidR="00964CA5">
        <w:lastRenderedPageBreak/>
        <w:t>средств, спасению людей в результате катастроф  и аварий воздушных судов в ра</w:t>
      </w:r>
      <w:r w:rsidR="00964CA5">
        <w:t>й</w:t>
      </w:r>
      <w:r w:rsidR="00964CA5">
        <w:t>оне аэро</w:t>
      </w:r>
      <w:r w:rsidR="00821243">
        <w:t>дрома и на аэродроме;</w:t>
      </w:r>
    </w:p>
    <w:p w:rsidR="00964CA5" w:rsidRDefault="00192BDB" w:rsidP="00964CA5">
      <w:pPr>
        <w:spacing w:after="0" w:line="240" w:lineRule="auto"/>
        <w:ind w:firstLine="709"/>
        <w:jc w:val="both"/>
      </w:pPr>
      <w:r>
        <w:t xml:space="preserve">- </w:t>
      </w:r>
      <w:r w:rsidR="0099454A">
        <w:t>в</w:t>
      </w:r>
      <w:r w:rsidR="00964CA5">
        <w:t>озложение на сотрудника</w:t>
      </w:r>
      <w:r w:rsidR="00821243">
        <w:t xml:space="preserve"> субъекта</w:t>
      </w:r>
      <w:r w:rsidR="00964CA5">
        <w:t xml:space="preserve"> других функций</w:t>
      </w:r>
      <w:r w:rsidR="0051573C">
        <w:t xml:space="preserve">, например - </w:t>
      </w:r>
      <w:r w:rsidR="00964CA5">
        <w:t>начальник службы ПАСОП – он же начальник штаба ГО и ЧС, он же инспектор по труду, он же лицо, ответственное за пожарную б</w:t>
      </w:r>
      <w:r w:rsidR="00821243">
        <w:t>езопасность во всем предприятии;</w:t>
      </w:r>
    </w:p>
    <w:p w:rsidR="00964CA5" w:rsidRDefault="00192BDB" w:rsidP="0051573C">
      <w:pPr>
        <w:spacing w:after="0" w:line="240" w:lineRule="auto"/>
        <w:ind w:firstLine="709"/>
        <w:jc w:val="both"/>
      </w:pPr>
      <w:r>
        <w:t xml:space="preserve">- </w:t>
      </w:r>
      <w:r w:rsidR="0099454A">
        <w:t>п</w:t>
      </w:r>
      <w:r w:rsidR="00163611">
        <w:t>ривлечение к тушению пожаров</w:t>
      </w:r>
      <w:r w:rsidR="0051573C">
        <w:t xml:space="preserve"> на объектах</w:t>
      </w:r>
      <w:r w:rsidR="00163611">
        <w:t>, особенно не касающихся п</w:t>
      </w:r>
      <w:r w:rsidR="00163611">
        <w:t>о</w:t>
      </w:r>
      <w:r w:rsidR="00163611">
        <w:t xml:space="preserve">терпевших катастрофу и аварию воздушных судов, </w:t>
      </w:r>
      <w:r w:rsidR="002F54A5">
        <w:t>аварийно-спасательных</w:t>
      </w:r>
      <w:r w:rsidR="00163611">
        <w:t xml:space="preserve"> форм</w:t>
      </w:r>
      <w:r w:rsidR="00163611">
        <w:t>и</w:t>
      </w:r>
      <w:r w:rsidR="00163611">
        <w:t xml:space="preserve">рований, привлекаемых для </w:t>
      </w:r>
      <w:r w:rsidR="001F6499">
        <w:t xml:space="preserve">поиска и </w:t>
      </w:r>
      <w:r w:rsidR="00821243">
        <w:t>спасения людей;</w:t>
      </w:r>
    </w:p>
    <w:p w:rsidR="00163611" w:rsidRDefault="00192BDB" w:rsidP="0051573C">
      <w:pPr>
        <w:spacing w:after="0" w:line="240" w:lineRule="auto"/>
        <w:ind w:firstLine="709"/>
        <w:jc w:val="both"/>
      </w:pPr>
      <w:r>
        <w:t xml:space="preserve">- </w:t>
      </w:r>
      <w:r w:rsidR="0099454A">
        <w:t>с</w:t>
      </w:r>
      <w:r w:rsidR="00163611">
        <w:t>лабое знание руководителями организаций и их подчиненными требований законодательства, а также безразличие работников к исполнению должностных об</w:t>
      </w:r>
      <w:r w:rsidR="00163611">
        <w:t>я</w:t>
      </w:r>
      <w:r w:rsidR="00821243">
        <w:t>занностей;</w:t>
      </w:r>
    </w:p>
    <w:p w:rsidR="00163611" w:rsidRDefault="00192BDB" w:rsidP="0051573C">
      <w:pPr>
        <w:spacing w:after="0" w:line="240" w:lineRule="auto"/>
        <w:ind w:firstLine="709"/>
        <w:jc w:val="both"/>
      </w:pPr>
      <w:r>
        <w:t xml:space="preserve">- </w:t>
      </w:r>
      <w:r w:rsidR="0099454A">
        <w:t>о</w:t>
      </w:r>
      <w:r w:rsidR="00163611">
        <w:t>тсутствие применения поощрительных мер к работникам,</w:t>
      </w:r>
      <w:r w:rsidR="00821243">
        <w:t xml:space="preserve"> проявляющим усердие и старание;</w:t>
      </w:r>
    </w:p>
    <w:p w:rsidR="003A42E5" w:rsidRDefault="00192BDB" w:rsidP="0051573C">
      <w:pPr>
        <w:spacing w:after="0" w:line="240" w:lineRule="auto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- </w:t>
      </w:r>
      <w:r w:rsidR="0099454A">
        <w:rPr>
          <w:shd w:val="clear" w:color="auto" w:fill="FFFFFF"/>
        </w:rPr>
        <w:t>н</w:t>
      </w:r>
      <w:r w:rsidR="0051573C" w:rsidRPr="0051573C">
        <w:rPr>
          <w:shd w:val="clear" w:color="auto" w:fill="FFFFFF"/>
        </w:rPr>
        <w:t>еобеспечение субъектами и перевозчиками передачи персональных данных пассажиров воздушных судов в автоматизированные централизованные базы перс</w:t>
      </w:r>
      <w:r w:rsidR="0051573C" w:rsidRPr="0051573C">
        <w:rPr>
          <w:shd w:val="clear" w:color="auto" w:fill="FFFFFF"/>
        </w:rPr>
        <w:t>о</w:t>
      </w:r>
      <w:r w:rsidR="0051573C" w:rsidRPr="0051573C">
        <w:rPr>
          <w:shd w:val="clear" w:color="auto" w:fill="FFFFFF"/>
        </w:rPr>
        <w:t>нальных данных о пассажирах в соответствии с </w:t>
      </w:r>
      <w:hyperlink r:id="rId10" w:anchor="dst100073" w:history="1">
        <w:r w:rsidR="0051573C" w:rsidRPr="0051573C">
          <w:rPr>
            <w:rStyle w:val="af0"/>
            <w:color w:val="auto"/>
            <w:u w:val="none"/>
            <w:shd w:val="clear" w:color="auto" w:fill="FFFFFF"/>
          </w:rPr>
          <w:t>законодательством</w:t>
        </w:r>
      </w:hyperlink>
      <w:r w:rsidR="0051573C" w:rsidRPr="0051573C">
        <w:rPr>
          <w:shd w:val="clear" w:color="auto" w:fill="FFFFFF"/>
        </w:rPr>
        <w:t> Российской Ф</w:t>
      </w:r>
      <w:r w:rsidR="0051573C" w:rsidRPr="0051573C">
        <w:rPr>
          <w:shd w:val="clear" w:color="auto" w:fill="FFFFFF"/>
        </w:rPr>
        <w:t>е</w:t>
      </w:r>
      <w:r w:rsidR="0051573C" w:rsidRPr="0051573C">
        <w:rPr>
          <w:shd w:val="clear" w:color="auto" w:fill="FFFFFF"/>
        </w:rPr>
        <w:t>дерации</w:t>
      </w:r>
      <w:r w:rsidR="00821243">
        <w:rPr>
          <w:shd w:val="clear" w:color="auto" w:fill="FFFFFF"/>
        </w:rPr>
        <w:t>;</w:t>
      </w:r>
    </w:p>
    <w:p w:rsidR="001F6499" w:rsidRPr="000F404F" w:rsidRDefault="00192BDB" w:rsidP="001F6499">
      <w:pPr>
        <w:tabs>
          <w:tab w:val="left" w:pos="6847"/>
        </w:tabs>
        <w:spacing w:after="0" w:line="240" w:lineRule="auto"/>
        <w:ind w:firstLine="709"/>
        <w:jc w:val="both"/>
      </w:pPr>
      <w:r>
        <w:t xml:space="preserve">- </w:t>
      </w:r>
      <w:r w:rsidR="0099454A">
        <w:t>о</w:t>
      </w:r>
      <w:r w:rsidR="001F6499">
        <w:t>тсутствие контроля руководителя организации за деятельностью подчине</w:t>
      </w:r>
      <w:r w:rsidR="001F6499">
        <w:t>н</w:t>
      </w:r>
      <w:r w:rsidR="001F6499">
        <w:t>ных по устранению нарушений, выявленных при проведении контрольно-надзорных</w:t>
      </w:r>
      <w:r w:rsidR="00821243">
        <w:t xml:space="preserve"> мероприятий;</w:t>
      </w:r>
    </w:p>
    <w:p w:rsidR="001F6499" w:rsidRDefault="00192BDB" w:rsidP="00E87628">
      <w:pPr>
        <w:spacing w:after="0" w:line="240" w:lineRule="auto"/>
        <w:ind w:firstLine="709"/>
        <w:jc w:val="both"/>
        <w:rPr>
          <w:bCs/>
        </w:rPr>
      </w:pPr>
      <w:r>
        <w:rPr>
          <w:bCs/>
        </w:rPr>
        <w:t xml:space="preserve">- </w:t>
      </w:r>
      <w:r w:rsidR="0099454A">
        <w:rPr>
          <w:bCs/>
        </w:rPr>
        <w:t>н</w:t>
      </w:r>
      <w:r w:rsidR="00E87628" w:rsidRPr="00E87628">
        <w:rPr>
          <w:bCs/>
        </w:rPr>
        <w:t>едифф</w:t>
      </w:r>
      <w:r w:rsidR="00070E70">
        <w:rPr>
          <w:bCs/>
        </w:rPr>
        <w:t>е</w:t>
      </w:r>
      <w:r w:rsidR="00E87628" w:rsidRPr="00E87628">
        <w:rPr>
          <w:bCs/>
        </w:rPr>
        <w:t>ренцированное применение субъектами требований законодател</w:t>
      </w:r>
      <w:r w:rsidR="00E87628" w:rsidRPr="00E87628">
        <w:rPr>
          <w:bCs/>
        </w:rPr>
        <w:t>ь</w:t>
      </w:r>
      <w:r w:rsidR="00E87628" w:rsidRPr="00E87628">
        <w:rPr>
          <w:bCs/>
        </w:rPr>
        <w:t xml:space="preserve">ства </w:t>
      </w:r>
      <w:r w:rsidR="00B6507E">
        <w:rPr>
          <w:bCs/>
        </w:rPr>
        <w:t xml:space="preserve">РФ в области </w:t>
      </w:r>
      <w:r w:rsidR="00E87628" w:rsidRPr="00E87628">
        <w:rPr>
          <w:bCs/>
        </w:rPr>
        <w:t>транспортной и авиационной безопасности, особенно в части пропускного и внутриобъектового режима</w:t>
      </w:r>
      <w:r w:rsidR="00C7739A">
        <w:rPr>
          <w:bCs/>
        </w:rPr>
        <w:t>, и непонимание смысла части 3 статьи 4 Федерального закона от 2007 № 16 «О транспортной безопасности».</w:t>
      </w:r>
    </w:p>
    <w:p w:rsidR="00610EB4" w:rsidRDefault="00610EB4" w:rsidP="00E87628">
      <w:pPr>
        <w:spacing w:after="0" w:line="240" w:lineRule="auto"/>
        <w:ind w:firstLine="709"/>
        <w:jc w:val="both"/>
        <w:rPr>
          <w:bCs/>
        </w:rPr>
      </w:pPr>
      <w:r>
        <w:rPr>
          <w:bCs/>
        </w:rPr>
        <w:t>Типовыми нарушениями можно считать:</w:t>
      </w:r>
    </w:p>
    <w:p w:rsidR="00610EB4" w:rsidRDefault="00192BDB" w:rsidP="00E87628">
      <w:pPr>
        <w:spacing w:after="0" w:line="240" w:lineRule="auto"/>
        <w:ind w:firstLine="709"/>
        <w:jc w:val="both"/>
        <w:rPr>
          <w:bCs/>
        </w:rPr>
      </w:pPr>
      <w:r>
        <w:rPr>
          <w:bCs/>
        </w:rPr>
        <w:t xml:space="preserve">- </w:t>
      </w:r>
      <w:r w:rsidR="00610EB4">
        <w:rPr>
          <w:bCs/>
        </w:rPr>
        <w:t>возложение на службу авиационной безопасности обязанностей подраздел</w:t>
      </w:r>
      <w:r w:rsidR="00610EB4">
        <w:rPr>
          <w:bCs/>
        </w:rPr>
        <w:t>е</w:t>
      </w:r>
      <w:r w:rsidR="00610EB4">
        <w:rPr>
          <w:bCs/>
        </w:rPr>
        <w:t>ния транспортной безопасности;</w:t>
      </w:r>
    </w:p>
    <w:p w:rsidR="00610EB4" w:rsidRPr="00610EB4" w:rsidRDefault="00192BDB" w:rsidP="00610EB4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10EB4" w:rsidRPr="00610EB4">
        <w:rPr>
          <w:sz w:val="28"/>
          <w:szCs w:val="28"/>
        </w:rPr>
        <w:t>отсутствие в перечне должностей персонала юридических лиц, осуществл</w:t>
      </w:r>
      <w:r w:rsidR="00610EB4" w:rsidRPr="00610EB4">
        <w:rPr>
          <w:sz w:val="28"/>
          <w:szCs w:val="28"/>
        </w:rPr>
        <w:t>я</w:t>
      </w:r>
      <w:r w:rsidR="00610EB4" w:rsidRPr="00610EB4">
        <w:rPr>
          <w:sz w:val="28"/>
          <w:szCs w:val="28"/>
        </w:rPr>
        <w:t>ющих на законных основаниях деятельность в зоне транспортной безопасности или на критических элементах ОТИ или ТС, юридических лиц, выполняющих какие-либо работы в</w:t>
      </w:r>
      <w:r>
        <w:rPr>
          <w:sz w:val="28"/>
          <w:szCs w:val="28"/>
        </w:rPr>
        <w:t xml:space="preserve"> зоне транспортной безопасности</w:t>
      </w:r>
      <w:r w:rsidR="00610EB4" w:rsidRPr="00610EB4">
        <w:rPr>
          <w:sz w:val="28"/>
          <w:szCs w:val="28"/>
        </w:rPr>
        <w:t>.</w:t>
      </w:r>
    </w:p>
    <w:p w:rsidR="00610EB4" w:rsidRPr="00491319" w:rsidRDefault="00610EB4" w:rsidP="00610EB4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491319">
        <w:rPr>
          <w:sz w:val="28"/>
          <w:szCs w:val="28"/>
        </w:rPr>
        <w:t xml:space="preserve">Положение (инструкция) о пропускном и внутриобъектовом режимах на </w:t>
      </w:r>
      <w:r w:rsidR="00821243">
        <w:rPr>
          <w:sz w:val="28"/>
          <w:szCs w:val="28"/>
        </w:rPr>
        <w:t>об</w:t>
      </w:r>
      <w:r w:rsidR="00821243">
        <w:rPr>
          <w:sz w:val="28"/>
          <w:szCs w:val="28"/>
        </w:rPr>
        <w:t>ъ</w:t>
      </w:r>
      <w:r w:rsidR="00821243">
        <w:rPr>
          <w:sz w:val="28"/>
          <w:szCs w:val="28"/>
        </w:rPr>
        <w:t>екте транспортной инфраструктуры и воздушном судне</w:t>
      </w:r>
      <w:r w:rsidRPr="00491319">
        <w:rPr>
          <w:sz w:val="28"/>
          <w:szCs w:val="28"/>
        </w:rPr>
        <w:t xml:space="preserve"> изготовлена без учета </w:t>
      </w:r>
      <w:r w:rsidR="00491319" w:rsidRPr="00491319">
        <w:rPr>
          <w:sz w:val="28"/>
          <w:szCs w:val="28"/>
        </w:rPr>
        <w:t>тр</w:t>
      </w:r>
      <w:r w:rsidR="00491319" w:rsidRPr="00491319">
        <w:rPr>
          <w:sz w:val="28"/>
          <w:szCs w:val="28"/>
        </w:rPr>
        <w:t>е</w:t>
      </w:r>
      <w:r w:rsidR="00491319" w:rsidRPr="00491319">
        <w:rPr>
          <w:sz w:val="28"/>
          <w:szCs w:val="28"/>
        </w:rPr>
        <w:t>бо</w:t>
      </w:r>
      <w:r w:rsidR="00192BDB">
        <w:rPr>
          <w:sz w:val="28"/>
          <w:szCs w:val="28"/>
        </w:rPr>
        <w:t>ваний транспортной безопасности,</w:t>
      </w:r>
      <w:r w:rsidR="00491319" w:rsidRPr="00491319">
        <w:rPr>
          <w:sz w:val="28"/>
          <w:szCs w:val="28"/>
        </w:rPr>
        <w:t xml:space="preserve"> ее отсутствие</w:t>
      </w:r>
      <w:r w:rsidR="00821243">
        <w:rPr>
          <w:sz w:val="28"/>
          <w:szCs w:val="28"/>
        </w:rPr>
        <w:t xml:space="preserve"> в эксплуатанте</w:t>
      </w:r>
      <w:r w:rsidR="00192BDB">
        <w:rPr>
          <w:sz w:val="28"/>
          <w:szCs w:val="28"/>
        </w:rPr>
        <w:t>,</w:t>
      </w:r>
      <w:r w:rsidR="0003316C">
        <w:rPr>
          <w:sz w:val="28"/>
          <w:szCs w:val="28"/>
        </w:rPr>
        <w:t xml:space="preserve"> невыполнение работниками субъекта положений инструкции, соответствующей </w:t>
      </w:r>
      <w:r w:rsidR="0069176A">
        <w:rPr>
          <w:sz w:val="28"/>
          <w:szCs w:val="28"/>
        </w:rPr>
        <w:t>требованиям а</w:t>
      </w:r>
      <w:r w:rsidR="00192BDB">
        <w:rPr>
          <w:sz w:val="28"/>
          <w:szCs w:val="28"/>
        </w:rPr>
        <w:t>ви</w:t>
      </w:r>
      <w:r w:rsidR="0069176A">
        <w:rPr>
          <w:sz w:val="28"/>
          <w:szCs w:val="28"/>
        </w:rPr>
        <w:t>а</w:t>
      </w:r>
      <w:r w:rsidR="0069176A">
        <w:rPr>
          <w:sz w:val="28"/>
          <w:szCs w:val="28"/>
        </w:rPr>
        <w:t xml:space="preserve">ционной и транспортной безопасности; зачастую субъект ограничивается </w:t>
      </w:r>
      <w:r w:rsidR="00A62619">
        <w:rPr>
          <w:sz w:val="28"/>
          <w:szCs w:val="28"/>
        </w:rPr>
        <w:t>включен</w:t>
      </w:r>
      <w:r w:rsidR="00A62619">
        <w:rPr>
          <w:sz w:val="28"/>
          <w:szCs w:val="28"/>
        </w:rPr>
        <w:t>и</w:t>
      </w:r>
      <w:r w:rsidR="00A62619">
        <w:rPr>
          <w:sz w:val="28"/>
          <w:szCs w:val="28"/>
        </w:rPr>
        <w:t>ем в инструкцию положений нормативных правовых актов РФ и не учитывает сп</w:t>
      </w:r>
      <w:r w:rsidR="00A62619">
        <w:rPr>
          <w:sz w:val="28"/>
          <w:szCs w:val="28"/>
        </w:rPr>
        <w:t>е</w:t>
      </w:r>
      <w:r w:rsidR="00A62619">
        <w:rPr>
          <w:sz w:val="28"/>
          <w:szCs w:val="28"/>
        </w:rPr>
        <w:t>цифику работы своей организации;</w:t>
      </w:r>
    </w:p>
    <w:p w:rsidR="00610EB4" w:rsidRPr="00491319" w:rsidRDefault="00192BDB" w:rsidP="00610EB4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491319" w:rsidRPr="00491319">
        <w:rPr>
          <w:sz w:val="28"/>
          <w:szCs w:val="28"/>
        </w:rPr>
        <w:t>отсутствие определенных действий сил обеспечения транспортной безопа</w:t>
      </w:r>
      <w:r w:rsidR="00491319" w:rsidRPr="00491319">
        <w:rPr>
          <w:sz w:val="28"/>
          <w:szCs w:val="28"/>
        </w:rPr>
        <w:t>с</w:t>
      </w:r>
      <w:r w:rsidR="00491319" w:rsidRPr="00491319">
        <w:rPr>
          <w:sz w:val="28"/>
          <w:szCs w:val="28"/>
        </w:rPr>
        <w:t xml:space="preserve">ности в </w:t>
      </w:r>
      <w:r w:rsidR="00821243">
        <w:rPr>
          <w:sz w:val="28"/>
          <w:szCs w:val="28"/>
        </w:rPr>
        <w:t>приложении к плану обеспечения транспортной безопасности «</w:t>
      </w:r>
      <w:r w:rsidR="00610EB4" w:rsidRPr="00491319">
        <w:rPr>
          <w:sz w:val="28"/>
          <w:szCs w:val="28"/>
        </w:rPr>
        <w:t>Поряд</w:t>
      </w:r>
      <w:r w:rsidR="00821243">
        <w:rPr>
          <w:sz w:val="28"/>
          <w:szCs w:val="28"/>
        </w:rPr>
        <w:t>о</w:t>
      </w:r>
      <w:r w:rsidR="00610EB4" w:rsidRPr="00491319">
        <w:rPr>
          <w:sz w:val="28"/>
          <w:szCs w:val="28"/>
        </w:rPr>
        <w:t>к ре</w:t>
      </w:r>
      <w:r w:rsidR="00610EB4" w:rsidRPr="00491319">
        <w:rPr>
          <w:sz w:val="28"/>
          <w:szCs w:val="28"/>
        </w:rPr>
        <w:t>а</w:t>
      </w:r>
      <w:r w:rsidR="00610EB4" w:rsidRPr="00491319">
        <w:rPr>
          <w:sz w:val="28"/>
          <w:szCs w:val="28"/>
        </w:rPr>
        <w:t>гирования лиц, ответственных за обеспечение транспортной безопасности и перс</w:t>
      </w:r>
      <w:r w:rsidR="00610EB4" w:rsidRPr="00491319">
        <w:rPr>
          <w:sz w:val="28"/>
          <w:szCs w:val="28"/>
        </w:rPr>
        <w:t>о</w:t>
      </w:r>
      <w:r w:rsidR="00610EB4" w:rsidRPr="00491319">
        <w:rPr>
          <w:sz w:val="28"/>
          <w:szCs w:val="28"/>
        </w:rPr>
        <w:t>нала, непосредственно связанного с обеспечением транспортной безопасности ОТИ и/или ТС, а также подразделений транспортной безопасности на подготовку к с</w:t>
      </w:r>
      <w:r w:rsidR="00610EB4" w:rsidRPr="00491319">
        <w:rPr>
          <w:sz w:val="28"/>
          <w:szCs w:val="28"/>
        </w:rPr>
        <w:t>о</w:t>
      </w:r>
      <w:r w:rsidR="00610EB4" w:rsidRPr="00491319">
        <w:rPr>
          <w:sz w:val="28"/>
          <w:szCs w:val="28"/>
        </w:rPr>
        <w:t>вершению АНВ или совершение АНВ в отноше</w:t>
      </w:r>
      <w:r w:rsidR="00D3223B">
        <w:rPr>
          <w:sz w:val="28"/>
          <w:szCs w:val="28"/>
        </w:rPr>
        <w:t>нии ОТИ или ТС</w:t>
      </w:r>
      <w:r w:rsidR="00821243">
        <w:rPr>
          <w:sz w:val="28"/>
          <w:szCs w:val="28"/>
        </w:rPr>
        <w:t>»</w:t>
      </w:r>
      <w:r w:rsidR="00D3223B">
        <w:rPr>
          <w:sz w:val="28"/>
          <w:szCs w:val="28"/>
        </w:rPr>
        <w:t>;</w:t>
      </w:r>
      <w:proofErr w:type="gramEnd"/>
    </w:p>
    <w:p w:rsidR="00610EB4" w:rsidRPr="00491319" w:rsidRDefault="00192BDB" w:rsidP="00610EB4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491319" w:rsidRPr="00491319">
        <w:rPr>
          <w:sz w:val="28"/>
          <w:szCs w:val="28"/>
        </w:rPr>
        <w:t>отсутств</w:t>
      </w:r>
      <w:r w:rsidR="00821243">
        <w:rPr>
          <w:sz w:val="28"/>
          <w:szCs w:val="28"/>
        </w:rPr>
        <w:t xml:space="preserve">ие определенных действий </w:t>
      </w:r>
      <w:r w:rsidR="00491319" w:rsidRPr="00491319">
        <w:rPr>
          <w:sz w:val="28"/>
          <w:szCs w:val="28"/>
        </w:rPr>
        <w:t>по порядку доведения до сил обеспеч</w:t>
      </w:r>
      <w:r w:rsidR="00491319" w:rsidRPr="00491319">
        <w:rPr>
          <w:sz w:val="28"/>
          <w:szCs w:val="28"/>
        </w:rPr>
        <w:t>е</w:t>
      </w:r>
      <w:r w:rsidR="00491319" w:rsidRPr="00491319">
        <w:rPr>
          <w:sz w:val="28"/>
          <w:szCs w:val="28"/>
        </w:rPr>
        <w:t xml:space="preserve">ния транспортной безопасности информации об изменении уровней безопасности, а также реагирования на такую информацию, в </w:t>
      </w:r>
      <w:r w:rsidR="00821243">
        <w:rPr>
          <w:sz w:val="28"/>
          <w:szCs w:val="28"/>
        </w:rPr>
        <w:t>приложении к плану обеспечения транспортной безопасности «</w:t>
      </w:r>
      <w:r w:rsidR="00610EB4" w:rsidRPr="00491319">
        <w:rPr>
          <w:sz w:val="28"/>
          <w:szCs w:val="28"/>
        </w:rPr>
        <w:t>Поряд</w:t>
      </w:r>
      <w:r w:rsidR="00821243">
        <w:rPr>
          <w:sz w:val="28"/>
          <w:szCs w:val="28"/>
        </w:rPr>
        <w:t>ок</w:t>
      </w:r>
      <w:r w:rsidR="00610EB4" w:rsidRPr="00491319">
        <w:rPr>
          <w:sz w:val="28"/>
          <w:szCs w:val="28"/>
        </w:rPr>
        <w:t xml:space="preserve"> доведения до сил обеспечения транспортной безопасности информации об изменении уровней безопасности, а также реагиров</w:t>
      </w:r>
      <w:r w:rsidR="00610EB4" w:rsidRPr="00491319">
        <w:rPr>
          <w:sz w:val="28"/>
          <w:szCs w:val="28"/>
        </w:rPr>
        <w:t>а</w:t>
      </w:r>
      <w:r w:rsidR="00610EB4" w:rsidRPr="00491319">
        <w:rPr>
          <w:sz w:val="28"/>
          <w:szCs w:val="28"/>
        </w:rPr>
        <w:t>ния на такую информа</w:t>
      </w:r>
      <w:r w:rsidR="00D3223B">
        <w:rPr>
          <w:sz w:val="28"/>
          <w:szCs w:val="28"/>
        </w:rPr>
        <w:t>цию</w:t>
      </w:r>
      <w:r w:rsidR="00821243">
        <w:rPr>
          <w:sz w:val="28"/>
          <w:szCs w:val="28"/>
        </w:rPr>
        <w:t>»</w:t>
      </w:r>
      <w:r w:rsidR="00D3223B">
        <w:rPr>
          <w:sz w:val="28"/>
          <w:szCs w:val="28"/>
        </w:rPr>
        <w:t>;</w:t>
      </w:r>
    </w:p>
    <w:p w:rsidR="00610EB4" w:rsidRDefault="00192BDB" w:rsidP="00610EB4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821243">
        <w:rPr>
          <w:sz w:val="28"/>
          <w:szCs w:val="28"/>
        </w:rPr>
        <w:t>приложение к плану обеспечения транспортной безопасности «</w:t>
      </w:r>
      <w:r w:rsidR="00D3223B">
        <w:rPr>
          <w:sz w:val="28"/>
          <w:szCs w:val="28"/>
        </w:rPr>
        <w:t>п</w:t>
      </w:r>
      <w:r w:rsidR="00610EB4" w:rsidRPr="00491319">
        <w:rPr>
          <w:sz w:val="28"/>
          <w:szCs w:val="28"/>
        </w:rPr>
        <w:t>орядок функционирования инженерно-технических систем обеспечения транспортной бе</w:t>
      </w:r>
      <w:r w:rsidR="00610EB4" w:rsidRPr="00491319">
        <w:rPr>
          <w:sz w:val="28"/>
          <w:szCs w:val="28"/>
        </w:rPr>
        <w:t>з</w:t>
      </w:r>
      <w:r w:rsidR="00610EB4" w:rsidRPr="00491319">
        <w:rPr>
          <w:sz w:val="28"/>
          <w:szCs w:val="28"/>
        </w:rPr>
        <w:t>опасности</w:t>
      </w:r>
      <w:r w:rsidR="0003316C">
        <w:rPr>
          <w:sz w:val="28"/>
          <w:szCs w:val="28"/>
        </w:rPr>
        <w:t>…»</w:t>
      </w:r>
      <w:r w:rsidR="00491319" w:rsidRPr="00491319">
        <w:rPr>
          <w:sz w:val="28"/>
          <w:szCs w:val="28"/>
        </w:rPr>
        <w:t xml:space="preserve"> не </w:t>
      </w:r>
      <w:r w:rsidR="00610EB4" w:rsidRPr="00491319">
        <w:rPr>
          <w:sz w:val="28"/>
          <w:szCs w:val="28"/>
        </w:rPr>
        <w:t>включа</w:t>
      </w:r>
      <w:r w:rsidR="00491319" w:rsidRPr="00491319">
        <w:rPr>
          <w:sz w:val="28"/>
          <w:szCs w:val="28"/>
        </w:rPr>
        <w:t xml:space="preserve">ет в себя </w:t>
      </w:r>
      <w:r w:rsidR="00610EB4" w:rsidRPr="00491319">
        <w:rPr>
          <w:sz w:val="28"/>
          <w:szCs w:val="28"/>
        </w:rPr>
        <w:t>порядок передачи данных с таких систем, уполн</w:t>
      </w:r>
      <w:r w:rsidR="00610EB4" w:rsidRPr="00491319">
        <w:rPr>
          <w:sz w:val="28"/>
          <w:szCs w:val="28"/>
        </w:rPr>
        <w:t>о</w:t>
      </w:r>
      <w:r w:rsidR="00610EB4" w:rsidRPr="00491319">
        <w:rPr>
          <w:sz w:val="28"/>
          <w:szCs w:val="28"/>
        </w:rPr>
        <w:t>моченным подразделениям федерального органа исполнительной власти в области обеспечения безопасности Российской Федерации, федерального органа исполн</w:t>
      </w:r>
      <w:r w:rsidR="00610EB4" w:rsidRPr="00491319">
        <w:rPr>
          <w:sz w:val="28"/>
          <w:szCs w:val="28"/>
        </w:rPr>
        <w:t>и</w:t>
      </w:r>
      <w:r w:rsidR="00610EB4" w:rsidRPr="00491319">
        <w:rPr>
          <w:sz w:val="28"/>
          <w:szCs w:val="28"/>
        </w:rPr>
        <w:t>тельной власти, осуществляющего функции по выработке государственной полит</w:t>
      </w:r>
      <w:r w:rsidR="00610EB4" w:rsidRPr="00491319">
        <w:rPr>
          <w:sz w:val="28"/>
          <w:szCs w:val="28"/>
        </w:rPr>
        <w:t>и</w:t>
      </w:r>
      <w:r w:rsidR="00610EB4" w:rsidRPr="00491319">
        <w:rPr>
          <w:sz w:val="28"/>
          <w:szCs w:val="28"/>
        </w:rPr>
        <w:t>ки и нормативно-правовому регулированию в сфере внутренних дел, а также терр</w:t>
      </w:r>
      <w:r w:rsidR="00610EB4" w:rsidRPr="00491319">
        <w:rPr>
          <w:sz w:val="28"/>
          <w:szCs w:val="28"/>
        </w:rPr>
        <w:t>и</w:t>
      </w:r>
      <w:r w:rsidR="00610EB4" w:rsidRPr="00491319">
        <w:rPr>
          <w:sz w:val="28"/>
          <w:szCs w:val="28"/>
        </w:rPr>
        <w:t>ториального управления федерального органа исполнительной власти</w:t>
      </w:r>
      <w:proofErr w:type="gramEnd"/>
      <w:r w:rsidR="00610EB4" w:rsidRPr="00491319">
        <w:rPr>
          <w:sz w:val="28"/>
          <w:szCs w:val="28"/>
        </w:rPr>
        <w:t>, осуществл</w:t>
      </w:r>
      <w:r w:rsidR="00610EB4" w:rsidRPr="00491319">
        <w:rPr>
          <w:sz w:val="28"/>
          <w:szCs w:val="28"/>
        </w:rPr>
        <w:t>я</w:t>
      </w:r>
      <w:r w:rsidR="00610EB4" w:rsidRPr="00491319">
        <w:rPr>
          <w:sz w:val="28"/>
          <w:szCs w:val="28"/>
        </w:rPr>
        <w:t>ющего функции по контролю и надзору в сфере транспорта</w:t>
      </w:r>
      <w:r w:rsidR="00D3223B">
        <w:rPr>
          <w:sz w:val="28"/>
          <w:szCs w:val="28"/>
        </w:rPr>
        <w:t>;</w:t>
      </w:r>
    </w:p>
    <w:p w:rsidR="00491319" w:rsidRPr="00491319" w:rsidRDefault="00192BDB" w:rsidP="00610EB4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не проводится проверка</w:t>
      </w:r>
      <w:r w:rsidR="0077115B">
        <w:rPr>
          <w:sz w:val="28"/>
          <w:szCs w:val="28"/>
        </w:rPr>
        <w:t xml:space="preserve"> посадочных талонов и </w:t>
      </w:r>
      <w:r w:rsidR="00DE1452">
        <w:rPr>
          <w:sz w:val="28"/>
          <w:szCs w:val="28"/>
        </w:rPr>
        <w:t xml:space="preserve">проездных </w:t>
      </w:r>
      <w:r w:rsidR="0077115B">
        <w:rPr>
          <w:sz w:val="28"/>
          <w:szCs w:val="28"/>
        </w:rPr>
        <w:t>документов, уд</w:t>
      </w:r>
      <w:r w:rsidR="0077115B">
        <w:rPr>
          <w:sz w:val="28"/>
          <w:szCs w:val="28"/>
        </w:rPr>
        <w:t>о</w:t>
      </w:r>
      <w:r w:rsidR="0077115B">
        <w:rPr>
          <w:sz w:val="28"/>
          <w:szCs w:val="28"/>
        </w:rPr>
        <w:t>стоверений личности</w:t>
      </w:r>
      <w:r w:rsidR="00491319">
        <w:rPr>
          <w:sz w:val="28"/>
          <w:szCs w:val="28"/>
        </w:rPr>
        <w:t xml:space="preserve"> </w:t>
      </w:r>
      <w:r w:rsidR="00D3223B">
        <w:rPr>
          <w:sz w:val="28"/>
          <w:szCs w:val="28"/>
        </w:rPr>
        <w:t>у пассажиров при входе в воздушные суда для посадки;</w:t>
      </w:r>
    </w:p>
    <w:p w:rsidR="0069176A" w:rsidRDefault="0077115B" w:rsidP="0069176A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3316C">
        <w:rPr>
          <w:sz w:val="28"/>
          <w:szCs w:val="28"/>
        </w:rPr>
        <w:t xml:space="preserve">проведение </w:t>
      </w:r>
      <w:r w:rsidR="0003316C" w:rsidRPr="0003316C">
        <w:rPr>
          <w:sz w:val="28"/>
          <w:szCs w:val="28"/>
        </w:rPr>
        <w:t xml:space="preserve">оценки уязвимости </w:t>
      </w:r>
      <w:r w:rsidR="0003316C">
        <w:rPr>
          <w:sz w:val="28"/>
          <w:szCs w:val="28"/>
        </w:rPr>
        <w:t>без учета деятельности субъекта;</w:t>
      </w:r>
    </w:p>
    <w:p w:rsidR="00610EB4" w:rsidRDefault="0077115B" w:rsidP="0069176A">
      <w:pPr>
        <w:pStyle w:val="s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9176A" w:rsidRPr="0069176A">
        <w:rPr>
          <w:sz w:val="28"/>
          <w:szCs w:val="28"/>
        </w:rPr>
        <w:t xml:space="preserve">невыполнение пункта 5.33. </w:t>
      </w:r>
      <w:r w:rsidR="0069176A" w:rsidRPr="0069176A">
        <w:rPr>
          <w:bCs/>
          <w:sz w:val="28"/>
          <w:szCs w:val="28"/>
        </w:rPr>
        <w:t>Требований</w:t>
      </w:r>
      <w:r w:rsidR="0069176A">
        <w:rPr>
          <w:bCs/>
          <w:sz w:val="28"/>
          <w:szCs w:val="28"/>
        </w:rPr>
        <w:t xml:space="preserve"> </w:t>
      </w:r>
      <w:r w:rsidR="0069176A" w:rsidRPr="0069176A">
        <w:rPr>
          <w:bCs/>
          <w:sz w:val="28"/>
          <w:szCs w:val="28"/>
        </w:rPr>
        <w:t>по обеспечению транспортной бе</w:t>
      </w:r>
      <w:r w:rsidR="0069176A" w:rsidRPr="0069176A">
        <w:rPr>
          <w:bCs/>
          <w:sz w:val="28"/>
          <w:szCs w:val="28"/>
        </w:rPr>
        <w:t>з</w:t>
      </w:r>
      <w:r w:rsidR="0069176A" w:rsidRPr="0069176A">
        <w:rPr>
          <w:bCs/>
          <w:sz w:val="28"/>
          <w:szCs w:val="28"/>
        </w:rPr>
        <w:t>опасности, учитывающих уровни безопасности для различных категорий объектов транспортной инфраструктуры и транспортных средств воздушного транспорта, утвержденных приказом Минтранса России от 08.02.2011 № 40, позволяющего субъекту самостоятельно о</w:t>
      </w:r>
      <w:r w:rsidR="00610EB4" w:rsidRPr="0069176A">
        <w:rPr>
          <w:sz w:val="28"/>
          <w:szCs w:val="28"/>
        </w:rPr>
        <w:t xml:space="preserve">граничивать функционирование и/или изменять порядок эксплуатации </w:t>
      </w:r>
      <w:r w:rsidR="0069176A" w:rsidRPr="0069176A">
        <w:rPr>
          <w:sz w:val="28"/>
          <w:szCs w:val="28"/>
        </w:rPr>
        <w:t xml:space="preserve">объекта транспортной инфраструктуры или транспортного средства воздушного транспорта </w:t>
      </w:r>
      <w:r w:rsidR="00B12609">
        <w:rPr>
          <w:sz w:val="28"/>
          <w:szCs w:val="28"/>
        </w:rPr>
        <w:t xml:space="preserve">в </w:t>
      </w:r>
      <w:r w:rsidR="00610EB4" w:rsidRPr="0069176A">
        <w:rPr>
          <w:sz w:val="28"/>
          <w:szCs w:val="28"/>
        </w:rPr>
        <w:t>случае выявления нефункционирующих и/или технически неисправных инженерно-технических систем и средств обеспечения транспортной безопасности, и вв</w:t>
      </w:r>
      <w:r w:rsidR="0069176A" w:rsidRPr="0069176A">
        <w:rPr>
          <w:sz w:val="28"/>
          <w:szCs w:val="28"/>
        </w:rPr>
        <w:t xml:space="preserve">одить </w:t>
      </w:r>
      <w:r w:rsidR="00610EB4" w:rsidRPr="0069176A">
        <w:rPr>
          <w:sz w:val="28"/>
          <w:szCs w:val="28"/>
        </w:rPr>
        <w:t>иные меры по обеспечению транспортной безопасности</w:t>
      </w:r>
      <w:r w:rsidR="00645666">
        <w:rPr>
          <w:sz w:val="28"/>
          <w:szCs w:val="28"/>
        </w:rPr>
        <w:t>;</w:t>
      </w:r>
    </w:p>
    <w:p w:rsidR="002D6BF9" w:rsidRDefault="0077115B" w:rsidP="0069176A">
      <w:pPr>
        <w:pStyle w:val="s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BF9">
        <w:rPr>
          <w:sz w:val="28"/>
          <w:szCs w:val="28"/>
        </w:rPr>
        <w:t>проверка отделом кадров субъекта принимаемых на работу кандидатов на должности авиационного персонала, в том числе в службу авиационной безопасн</w:t>
      </w:r>
      <w:r w:rsidR="002D6BF9">
        <w:rPr>
          <w:sz w:val="28"/>
          <w:szCs w:val="28"/>
        </w:rPr>
        <w:t>о</w:t>
      </w:r>
      <w:r w:rsidR="002D6BF9">
        <w:rPr>
          <w:sz w:val="28"/>
          <w:szCs w:val="28"/>
        </w:rPr>
        <w:t>сти, не в полном объеме требований, установленных статьей 52 ВЗК РФ;</w:t>
      </w:r>
    </w:p>
    <w:p w:rsidR="002D6BF9" w:rsidRPr="00841ADD" w:rsidRDefault="0077115B" w:rsidP="002D6BF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BF9">
        <w:rPr>
          <w:sz w:val="28"/>
          <w:szCs w:val="28"/>
        </w:rPr>
        <w:t xml:space="preserve">зачастую в эксплуатанте допускается к полетам </w:t>
      </w:r>
      <w:proofErr w:type="gramStart"/>
      <w:r w:rsidR="002D6BF9">
        <w:rPr>
          <w:sz w:val="28"/>
          <w:szCs w:val="28"/>
        </w:rPr>
        <w:t>летный</w:t>
      </w:r>
      <w:proofErr w:type="gramEnd"/>
      <w:r w:rsidR="002D6BF9">
        <w:rPr>
          <w:sz w:val="28"/>
          <w:szCs w:val="28"/>
        </w:rPr>
        <w:t xml:space="preserve"> и кабинный экипажи с истекшими сроками подготовки по авиационной безопасности, </w:t>
      </w:r>
      <w:r w:rsidR="009437D4">
        <w:rPr>
          <w:sz w:val="28"/>
          <w:szCs w:val="28"/>
        </w:rPr>
        <w:t>обучения</w:t>
      </w:r>
      <w:r w:rsidR="002D6BF9">
        <w:rPr>
          <w:sz w:val="28"/>
          <w:szCs w:val="28"/>
        </w:rPr>
        <w:t xml:space="preserve"> </w:t>
      </w:r>
      <w:r w:rsidR="002D6BF9" w:rsidRPr="00841ADD">
        <w:rPr>
          <w:color w:val="000000"/>
          <w:sz w:val="28"/>
          <w:szCs w:val="28"/>
        </w:rPr>
        <w:t>по ав</w:t>
      </w:r>
      <w:r w:rsidR="002D6BF9" w:rsidRPr="00841ADD">
        <w:rPr>
          <w:color w:val="000000"/>
          <w:sz w:val="28"/>
          <w:szCs w:val="28"/>
        </w:rPr>
        <w:t>а</w:t>
      </w:r>
      <w:r w:rsidR="002D6BF9" w:rsidRPr="00841ADD">
        <w:rPr>
          <w:color w:val="000000"/>
          <w:sz w:val="28"/>
          <w:szCs w:val="28"/>
        </w:rPr>
        <w:t>рийно-спасательному оборудованию возду</w:t>
      </w:r>
      <w:r w:rsidR="009437D4">
        <w:rPr>
          <w:color w:val="000000"/>
          <w:sz w:val="28"/>
          <w:szCs w:val="28"/>
        </w:rPr>
        <w:t>шного судна и тренировкам</w:t>
      </w:r>
      <w:r w:rsidR="002D6BF9" w:rsidRPr="00841ADD">
        <w:rPr>
          <w:color w:val="000000"/>
          <w:sz w:val="28"/>
          <w:szCs w:val="28"/>
        </w:rPr>
        <w:t xml:space="preserve"> процедур аварийной эвакуации на суше</w:t>
      </w:r>
      <w:r w:rsidR="002D6BF9">
        <w:rPr>
          <w:color w:val="000000"/>
          <w:sz w:val="28"/>
          <w:szCs w:val="28"/>
        </w:rPr>
        <w:t xml:space="preserve"> и воде</w:t>
      </w:r>
      <w:r w:rsidR="009437D4">
        <w:rPr>
          <w:color w:val="000000"/>
          <w:sz w:val="28"/>
          <w:szCs w:val="28"/>
        </w:rPr>
        <w:t>.</w:t>
      </w:r>
    </w:p>
    <w:p w:rsidR="00E87628" w:rsidRDefault="00E87628" w:rsidP="002E7747">
      <w:pPr>
        <w:spacing w:after="0" w:line="240" w:lineRule="auto"/>
        <w:ind w:firstLine="709"/>
        <w:jc w:val="both"/>
      </w:pPr>
    </w:p>
    <w:p w:rsidR="0099454A" w:rsidRDefault="00BD07C7" w:rsidP="0099454A">
      <w:pPr>
        <w:spacing w:after="0"/>
        <w:ind w:firstLine="709"/>
        <w:jc w:val="center"/>
        <w:rPr>
          <w:b/>
        </w:rPr>
      </w:pPr>
      <w:r w:rsidRPr="000F404F">
        <w:rPr>
          <w:b/>
        </w:rPr>
        <w:t xml:space="preserve">Дополнительные рекомендации подконтрольным субъектам </w:t>
      </w:r>
    </w:p>
    <w:p w:rsidR="00BD07C7" w:rsidRPr="000F404F" w:rsidRDefault="00BD07C7" w:rsidP="0099454A">
      <w:pPr>
        <w:spacing w:after="0"/>
        <w:ind w:firstLine="709"/>
        <w:jc w:val="center"/>
        <w:rPr>
          <w:b/>
        </w:rPr>
      </w:pPr>
      <w:r w:rsidRPr="000F404F">
        <w:rPr>
          <w:b/>
        </w:rPr>
        <w:t>по соблюдению обязательных требований</w:t>
      </w:r>
    </w:p>
    <w:p w:rsidR="00BD07C7" w:rsidRPr="004D28B0" w:rsidRDefault="0099454A" w:rsidP="004D28B0">
      <w:pPr>
        <w:spacing w:after="0" w:line="240" w:lineRule="auto"/>
        <w:ind w:firstLine="709"/>
        <w:jc w:val="both"/>
      </w:pPr>
      <w:r w:rsidRPr="004D28B0">
        <w:t>В</w:t>
      </w:r>
      <w:r w:rsidR="00BD07C7" w:rsidRPr="004D28B0">
        <w:t xml:space="preserve"> целях </w:t>
      </w:r>
      <w:r w:rsidR="004D28B0" w:rsidRPr="004D28B0">
        <w:t xml:space="preserve">недопущения </w:t>
      </w:r>
      <w:r w:rsidR="00BD07C7" w:rsidRPr="004D28B0">
        <w:t>нарушений субъектами целесообразно:</w:t>
      </w:r>
    </w:p>
    <w:p w:rsidR="004D28B0" w:rsidRDefault="0077115B" w:rsidP="004D28B0">
      <w:pPr>
        <w:spacing w:after="0" w:line="240" w:lineRule="auto"/>
        <w:ind w:firstLine="709"/>
        <w:jc w:val="both"/>
      </w:pPr>
      <w:r>
        <w:t xml:space="preserve">- </w:t>
      </w:r>
      <w:r w:rsidR="004D28B0" w:rsidRPr="004D28B0">
        <w:t>п</w:t>
      </w:r>
      <w:r w:rsidR="00BD07C7" w:rsidRPr="004D28B0">
        <w:t xml:space="preserve">ровести анализ </w:t>
      </w:r>
      <w:r w:rsidR="004D28B0" w:rsidRPr="004D28B0">
        <w:t>деятельности предприятия на предмет ее возможного нес</w:t>
      </w:r>
      <w:r w:rsidR="004D28B0" w:rsidRPr="004D28B0">
        <w:t>о</w:t>
      </w:r>
      <w:r w:rsidR="004D28B0" w:rsidRPr="004D28B0">
        <w:t>ответствия требованиям законодательства по направлениям авиационной и тран</w:t>
      </w:r>
      <w:r w:rsidR="004D28B0" w:rsidRPr="004D28B0">
        <w:t>с</w:t>
      </w:r>
      <w:r w:rsidR="004D28B0" w:rsidRPr="004D28B0">
        <w:t>портной безопасности, поискового, аварийно-спасательного обеспечения полетов с привлечением руководящего состава структурных подразделений;</w:t>
      </w:r>
    </w:p>
    <w:p w:rsidR="004D28B0" w:rsidRDefault="0077115B" w:rsidP="004D28B0">
      <w:pPr>
        <w:spacing w:after="0" w:line="240" w:lineRule="auto"/>
        <w:ind w:firstLine="709"/>
        <w:jc w:val="both"/>
      </w:pPr>
      <w:r>
        <w:t xml:space="preserve">- </w:t>
      </w:r>
      <w:r w:rsidR="004D28B0" w:rsidRPr="00C95D04">
        <w:t>определить каждому структурному подразделению</w:t>
      </w:r>
      <w:r w:rsidR="00326DC5" w:rsidRPr="00C95D04">
        <w:t xml:space="preserve"> субъекта </w:t>
      </w:r>
      <w:r w:rsidR="004D28B0" w:rsidRPr="00C95D04">
        <w:t>конкретную з</w:t>
      </w:r>
      <w:r w:rsidR="004D28B0" w:rsidRPr="00C95D04">
        <w:t>а</w:t>
      </w:r>
      <w:r w:rsidR="004D28B0" w:rsidRPr="00C95D04">
        <w:t>дачу по направлениям;</w:t>
      </w:r>
      <w:r w:rsidR="004709A0" w:rsidRPr="00C95D04">
        <w:t xml:space="preserve"> предоставить лицам, отвечающим за авиационную и тран</w:t>
      </w:r>
      <w:r w:rsidR="004709A0" w:rsidRPr="00C95D04">
        <w:t>с</w:t>
      </w:r>
      <w:r w:rsidR="004709A0" w:rsidRPr="00C95D04">
        <w:lastRenderedPageBreak/>
        <w:t>портную безопасность, поисковое, аварийно-спасательное обеспечение полетов</w:t>
      </w:r>
      <w:r w:rsidR="00DA077E" w:rsidRPr="00C95D04">
        <w:t xml:space="preserve">, приоритетное право </w:t>
      </w:r>
      <w:r w:rsidR="00326DC5" w:rsidRPr="00C95D04">
        <w:t>в руководстве направлениями перед руководителями структу</w:t>
      </w:r>
      <w:r w:rsidR="00326DC5" w:rsidRPr="00C95D04">
        <w:t>р</w:t>
      </w:r>
      <w:r w:rsidR="00326DC5" w:rsidRPr="00C95D04">
        <w:t>ных подразд</w:t>
      </w:r>
      <w:r w:rsidR="00C95D04">
        <w:t>елений;</w:t>
      </w:r>
    </w:p>
    <w:p w:rsidR="00C95D04" w:rsidRPr="00C95D04" w:rsidRDefault="0077115B" w:rsidP="004D28B0">
      <w:pPr>
        <w:spacing w:after="0" w:line="240" w:lineRule="auto"/>
        <w:ind w:firstLine="709"/>
        <w:jc w:val="both"/>
      </w:pPr>
      <w:r>
        <w:t xml:space="preserve">- </w:t>
      </w:r>
      <w:r w:rsidR="00C95D04">
        <w:t xml:space="preserve">уточнять наличие организации в плане ежегодных проверок юридических лиц; </w:t>
      </w:r>
    </w:p>
    <w:p w:rsidR="004D28B0" w:rsidRDefault="0077115B" w:rsidP="004D28B0">
      <w:pPr>
        <w:spacing w:after="0" w:line="240" w:lineRule="auto"/>
        <w:ind w:firstLine="709"/>
        <w:jc w:val="both"/>
      </w:pPr>
      <w:r>
        <w:t xml:space="preserve">- </w:t>
      </w:r>
      <w:r w:rsidR="001F0704">
        <w:t>своевременно подавать сведения о внесении субъекта в реестр малых пре</w:t>
      </w:r>
      <w:r w:rsidR="001F0704">
        <w:t>д</w:t>
      </w:r>
      <w:r w:rsidR="001F0704">
        <w:t>приятий;</w:t>
      </w:r>
    </w:p>
    <w:p w:rsidR="000F404F" w:rsidRPr="000F404F" w:rsidRDefault="0077115B" w:rsidP="005A1DCA">
      <w:pPr>
        <w:spacing w:after="0"/>
        <w:ind w:firstLine="709"/>
        <w:jc w:val="both"/>
        <w:rPr>
          <w:rFonts w:eastAsia="Times New Roman"/>
          <w:b/>
          <w:bCs/>
          <w:lang w:eastAsia="ru-RU"/>
        </w:rPr>
      </w:pPr>
      <w:r>
        <w:t xml:space="preserve">- </w:t>
      </w:r>
      <w:r w:rsidR="005A1DCA">
        <w:t xml:space="preserve">при реализации требований законодательства обращаться за </w:t>
      </w:r>
      <w:r w:rsidR="005A1DCA" w:rsidRPr="005A1DCA">
        <w:t>разъяснения</w:t>
      </w:r>
      <w:r w:rsidR="005A1DCA">
        <w:t>ми по новым</w:t>
      </w:r>
      <w:r w:rsidR="005A1DCA" w:rsidRPr="000F404F">
        <w:t xml:space="preserve"> требовани</w:t>
      </w:r>
      <w:r w:rsidR="005A1DCA">
        <w:t>ям</w:t>
      </w:r>
      <w:r w:rsidR="005A1DCA" w:rsidRPr="000F404F">
        <w:t xml:space="preserve"> нормативных правовых актов, неоднозначных или неясных обязательных требований</w:t>
      </w:r>
      <w:r w:rsidR="005A1DCA">
        <w:t xml:space="preserve"> к сотрудникам отдела.</w:t>
      </w:r>
    </w:p>
    <w:sectPr w:rsidR="000F404F" w:rsidRPr="000F404F" w:rsidSect="00E23554">
      <w:headerReference w:type="default" r:id="rId11"/>
      <w:headerReference w:type="first" r:id="rId12"/>
      <w:pgSz w:w="11906" w:h="16838" w:code="9"/>
      <w:pgMar w:top="709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DD9" w:rsidRDefault="00D51DD9">
      <w:pPr>
        <w:spacing w:after="0" w:line="240" w:lineRule="auto"/>
      </w:pPr>
      <w:r>
        <w:separator/>
      </w:r>
    </w:p>
  </w:endnote>
  <w:endnote w:type="continuationSeparator" w:id="0">
    <w:p w:rsidR="00D51DD9" w:rsidRDefault="00D51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DD9" w:rsidRDefault="00D51DD9">
      <w:pPr>
        <w:spacing w:after="0" w:line="240" w:lineRule="auto"/>
      </w:pPr>
      <w:r>
        <w:separator/>
      </w:r>
    </w:p>
  </w:footnote>
  <w:footnote w:type="continuationSeparator" w:id="0">
    <w:p w:rsidR="00D51DD9" w:rsidRDefault="00D51D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7249052"/>
      <w:docPartObj>
        <w:docPartGallery w:val="Page Numbers (Top of Page)"/>
        <w:docPartUnique/>
      </w:docPartObj>
    </w:sdtPr>
    <w:sdtEndPr/>
    <w:sdtContent>
      <w:p w:rsidR="00821243" w:rsidRDefault="00821243">
        <w:pPr>
          <w:pStyle w:val="a6"/>
          <w:jc w:val="center"/>
        </w:pPr>
        <w:r w:rsidRPr="00E003D2">
          <w:rPr>
            <w:sz w:val="24"/>
          </w:rPr>
          <w:fldChar w:fldCharType="begin"/>
        </w:r>
        <w:r w:rsidRPr="00E003D2">
          <w:rPr>
            <w:sz w:val="24"/>
          </w:rPr>
          <w:instrText>PAGE   \* MERGEFORMAT</w:instrText>
        </w:r>
        <w:r w:rsidRPr="00E003D2">
          <w:rPr>
            <w:sz w:val="24"/>
          </w:rPr>
          <w:fldChar w:fldCharType="separate"/>
        </w:r>
        <w:r w:rsidR="00857146">
          <w:rPr>
            <w:noProof/>
            <w:sz w:val="24"/>
          </w:rPr>
          <w:t>8</w:t>
        </w:r>
        <w:r w:rsidRPr="00E003D2">
          <w:rPr>
            <w:sz w:val="24"/>
          </w:rPr>
          <w:fldChar w:fldCharType="end"/>
        </w:r>
      </w:p>
    </w:sdtContent>
  </w:sdt>
  <w:p w:rsidR="00821243" w:rsidRDefault="0082124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243" w:rsidRDefault="00821243">
    <w:pPr>
      <w:pStyle w:val="a6"/>
      <w:jc w:val="center"/>
    </w:pPr>
  </w:p>
  <w:p w:rsidR="00821243" w:rsidRDefault="0082124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D2EBF"/>
    <w:multiLevelType w:val="hybridMultilevel"/>
    <w:tmpl w:val="303481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1094"/>
    <w:rsid w:val="000008A8"/>
    <w:rsid w:val="00022B83"/>
    <w:rsid w:val="0002759E"/>
    <w:rsid w:val="00027C8E"/>
    <w:rsid w:val="00031655"/>
    <w:rsid w:val="000317B2"/>
    <w:rsid w:val="0003316C"/>
    <w:rsid w:val="00041BB4"/>
    <w:rsid w:val="00041E2E"/>
    <w:rsid w:val="00042C9D"/>
    <w:rsid w:val="000547F7"/>
    <w:rsid w:val="00070224"/>
    <w:rsid w:val="00070E70"/>
    <w:rsid w:val="0007730B"/>
    <w:rsid w:val="00083904"/>
    <w:rsid w:val="000A7FDD"/>
    <w:rsid w:val="000B2325"/>
    <w:rsid w:val="000C0DD6"/>
    <w:rsid w:val="000C5529"/>
    <w:rsid w:val="000F0622"/>
    <w:rsid w:val="000F404F"/>
    <w:rsid w:val="000F4B77"/>
    <w:rsid w:val="00102764"/>
    <w:rsid w:val="001074BC"/>
    <w:rsid w:val="00123C7B"/>
    <w:rsid w:val="00130FB6"/>
    <w:rsid w:val="001462A1"/>
    <w:rsid w:val="00156402"/>
    <w:rsid w:val="00162134"/>
    <w:rsid w:val="00163611"/>
    <w:rsid w:val="001706A5"/>
    <w:rsid w:val="0017544C"/>
    <w:rsid w:val="00175AEE"/>
    <w:rsid w:val="00180BFF"/>
    <w:rsid w:val="001869B7"/>
    <w:rsid w:val="00186AFD"/>
    <w:rsid w:val="00192BDB"/>
    <w:rsid w:val="00194939"/>
    <w:rsid w:val="0019718E"/>
    <w:rsid w:val="001A130B"/>
    <w:rsid w:val="001A77CB"/>
    <w:rsid w:val="001B36E0"/>
    <w:rsid w:val="001B4A6B"/>
    <w:rsid w:val="001C1367"/>
    <w:rsid w:val="001D04D9"/>
    <w:rsid w:val="001D09F6"/>
    <w:rsid w:val="001E5FA2"/>
    <w:rsid w:val="001F0704"/>
    <w:rsid w:val="001F146E"/>
    <w:rsid w:val="001F6499"/>
    <w:rsid w:val="00203E51"/>
    <w:rsid w:val="00213777"/>
    <w:rsid w:val="002146C9"/>
    <w:rsid w:val="00214E5B"/>
    <w:rsid w:val="00223C1D"/>
    <w:rsid w:val="002264BF"/>
    <w:rsid w:val="00226EC8"/>
    <w:rsid w:val="0022780C"/>
    <w:rsid w:val="0023114E"/>
    <w:rsid w:val="00234B94"/>
    <w:rsid w:val="00242974"/>
    <w:rsid w:val="002453D0"/>
    <w:rsid w:val="00254879"/>
    <w:rsid w:val="0025533D"/>
    <w:rsid w:val="00263E5C"/>
    <w:rsid w:val="00273B91"/>
    <w:rsid w:val="00281BFF"/>
    <w:rsid w:val="00282B33"/>
    <w:rsid w:val="002870C1"/>
    <w:rsid w:val="002930F3"/>
    <w:rsid w:val="00295158"/>
    <w:rsid w:val="002B1314"/>
    <w:rsid w:val="002B3930"/>
    <w:rsid w:val="002C73EA"/>
    <w:rsid w:val="002D06F5"/>
    <w:rsid w:val="002D407E"/>
    <w:rsid w:val="002D6BF9"/>
    <w:rsid w:val="002E28F8"/>
    <w:rsid w:val="002E7747"/>
    <w:rsid w:val="002F54A5"/>
    <w:rsid w:val="00301F91"/>
    <w:rsid w:val="00305DB5"/>
    <w:rsid w:val="003132E5"/>
    <w:rsid w:val="00314830"/>
    <w:rsid w:val="00315A5D"/>
    <w:rsid w:val="00316251"/>
    <w:rsid w:val="00322429"/>
    <w:rsid w:val="00326DC5"/>
    <w:rsid w:val="003525DE"/>
    <w:rsid w:val="003540DF"/>
    <w:rsid w:val="00354F2E"/>
    <w:rsid w:val="00373580"/>
    <w:rsid w:val="0038228B"/>
    <w:rsid w:val="00386CC4"/>
    <w:rsid w:val="00387BA1"/>
    <w:rsid w:val="00393202"/>
    <w:rsid w:val="003A42E5"/>
    <w:rsid w:val="003B14E8"/>
    <w:rsid w:val="003B666B"/>
    <w:rsid w:val="003C0CF3"/>
    <w:rsid w:val="003C4768"/>
    <w:rsid w:val="003C77C7"/>
    <w:rsid w:val="003D3BEC"/>
    <w:rsid w:val="00400F2F"/>
    <w:rsid w:val="0040203A"/>
    <w:rsid w:val="004133C9"/>
    <w:rsid w:val="00415499"/>
    <w:rsid w:val="00430F34"/>
    <w:rsid w:val="00432C80"/>
    <w:rsid w:val="0043457E"/>
    <w:rsid w:val="004562F9"/>
    <w:rsid w:val="004652D4"/>
    <w:rsid w:val="00470712"/>
    <w:rsid w:val="004709A0"/>
    <w:rsid w:val="00470A13"/>
    <w:rsid w:val="0048081E"/>
    <w:rsid w:val="00480A93"/>
    <w:rsid w:val="00484992"/>
    <w:rsid w:val="00491319"/>
    <w:rsid w:val="004A35F3"/>
    <w:rsid w:val="004B2751"/>
    <w:rsid w:val="004C2051"/>
    <w:rsid w:val="004D0A38"/>
    <w:rsid w:val="004D1A72"/>
    <w:rsid w:val="004D28B0"/>
    <w:rsid w:val="004D3F00"/>
    <w:rsid w:val="004D520B"/>
    <w:rsid w:val="004D75E8"/>
    <w:rsid w:val="004E21A0"/>
    <w:rsid w:val="004E2348"/>
    <w:rsid w:val="004E4C9B"/>
    <w:rsid w:val="004E4D43"/>
    <w:rsid w:val="004E670C"/>
    <w:rsid w:val="004E6F4B"/>
    <w:rsid w:val="004F160F"/>
    <w:rsid w:val="004F38AF"/>
    <w:rsid w:val="004F4E4D"/>
    <w:rsid w:val="004F7E70"/>
    <w:rsid w:val="005000FC"/>
    <w:rsid w:val="00501532"/>
    <w:rsid w:val="00510F54"/>
    <w:rsid w:val="00514C98"/>
    <w:rsid w:val="0051573C"/>
    <w:rsid w:val="00522AC9"/>
    <w:rsid w:val="005321F4"/>
    <w:rsid w:val="00542BE8"/>
    <w:rsid w:val="00555F9E"/>
    <w:rsid w:val="00556774"/>
    <w:rsid w:val="0057052E"/>
    <w:rsid w:val="00581215"/>
    <w:rsid w:val="005836F3"/>
    <w:rsid w:val="0058461E"/>
    <w:rsid w:val="0059116D"/>
    <w:rsid w:val="005A1DCA"/>
    <w:rsid w:val="005A2129"/>
    <w:rsid w:val="005A47B4"/>
    <w:rsid w:val="005A5C9C"/>
    <w:rsid w:val="005B21CB"/>
    <w:rsid w:val="005B2659"/>
    <w:rsid w:val="005B318A"/>
    <w:rsid w:val="005C1D68"/>
    <w:rsid w:val="005C7B2E"/>
    <w:rsid w:val="005E1276"/>
    <w:rsid w:val="005F073C"/>
    <w:rsid w:val="005F1710"/>
    <w:rsid w:val="005F17CD"/>
    <w:rsid w:val="005F31F2"/>
    <w:rsid w:val="005F532A"/>
    <w:rsid w:val="005F6471"/>
    <w:rsid w:val="005F6A4E"/>
    <w:rsid w:val="00610EB4"/>
    <w:rsid w:val="00612A2E"/>
    <w:rsid w:val="00625E42"/>
    <w:rsid w:val="00645666"/>
    <w:rsid w:val="006512E7"/>
    <w:rsid w:val="0066431D"/>
    <w:rsid w:val="00664AF1"/>
    <w:rsid w:val="006709E2"/>
    <w:rsid w:val="00672291"/>
    <w:rsid w:val="006724A3"/>
    <w:rsid w:val="00675E31"/>
    <w:rsid w:val="006774D8"/>
    <w:rsid w:val="00680F3F"/>
    <w:rsid w:val="0068299A"/>
    <w:rsid w:val="006829A6"/>
    <w:rsid w:val="00682E4B"/>
    <w:rsid w:val="0069176A"/>
    <w:rsid w:val="006A04D2"/>
    <w:rsid w:val="006B2594"/>
    <w:rsid w:val="006B61EA"/>
    <w:rsid w:val="006B7D31"/>
    <w:rsid w:val="006D0C00"/>
    <w:rsid w:val="006D0E0F"/>
    <w:rsid w:val="006D7D73"/>
    <w:rsid w:val="006E2F41"/>
    <w:rsid w:val="006E3C35"/>
    <w:rsid w:val="006F0C0C"/>
    <w:rsid w:val="006F0E89"/>
    <w:rsid w:val="006F4967"/>
    <w:rsid w:val="006F55C1"/>
    <w:rsid w:val="00701DE7"/>
    <w:rsid w:val="0070369D"/>
    <w:rsid w:val="00716CCA"/>
    <w:rsid w:val="007209CD"/>
    <w:rsid w:val="00721FA6"/>
    <w:rsid w:val="007331A3"/>
    <w:rsid w:val="00737EF2"/>
    <w:rsid w:val="00740CA9"/>
    <w:rsid w:val="00741094"/>
    <w:rsid w:val="007412EE"/>
    <w:rsid w:val="007418EF"/>
    <w:rsid w:val="007439E6"/>
    <w:rsid w:val="00745D51"/>
    <w:rsid w:val="00747240"/>
    <w:rsid w:val="00753050"/>
    <w:rsid w:val="00754048"/>
    <w:rsid w:val="00754FA5"/>
    <w:rsid w:val="007617FB"/>
    <w:rsid w:val="007640EA"/>
    <w:rsid w:val="00766CD3"/>
    <w:rsid w:val="0077115B"/>
    <w:rsid w:val="00772938"/>
    <w:rsid w:val="007839F7"/>
    <w:rsid w:val="007867B3"/>
    <w:rsid w:val="00786DC7"/>
    <w:rsid w:val="00794B25"/>
    <w:rsid w:val="007A10F6"/>
    <w:rsid w:val="007B2758"/>
    <w:rsid w:val="007C2D15"/>
    <w:rsid w:val="007D4572"/>
    <w:rsid w:val="007E44EA"/>
    <w:rsid w:val="007F2FEE"/>
    <w:rsid w:val="007F471C"/>
    <w:rsid w:val="00805033"/>
    <w:rsid w:val="00811284"/>
    <w:rsid w:val="00813271"/>
    <w:rsid w:val="00817E8E"/>
    <w:rsid w:val="00821243"/>
    <w:rsid w:val="008251F7"/>
    <w:rsid w:val="00835C1B"/>
    <w:rsid w:val="00836E2A"/>
    <w:rsid w:val="008402E2"/>
    <w:rsid w:val="008421AA"/>
    <w:rsid w:val="0084310D"/>
    <w:rsid w:val="00845F79"/>
    <w:rsid w:val="00857146"/>
    <w:rsid w:val="00864F00"/>
    <w:rsid w:val="0086644B"/>
    <w:rsid w:val="00870375"/>
    <w:rsid w:val="008711D3"/>
    <w:rsid w:val="00871EF5"/>
    <w:rsid w:val="00874F8D"/>
    <w:rsid w:val="00881B38"/>
    <w:rsid w:val="008828E7"/>
    <w:rsid w:val="0089282F"/>
    <w:rsid w:val="008928B0"/>
    <w:rsid w:val="00892F66"/>
    <w:rsid w:val="008A0999"/>
    <w:rsid w:val="008A1372"/>
    <w:rsid w:val="008A2A3C"/>
    <w:rsid w:val="008B2E85"/>
    <w:rsid w:val="008B5DA2"/>
    <w:rsid w:val="008C05B6"/>
    <w:rsid w:val="008C28E0"/>
    <w:rsid w:val="008D1A59"/>
    <w:rsid w:val="008D32CD"/>
    <w:rsid w:val="008D4A74"/>
    <w:rsid w:val="008D5572"/>
    <w:rsid w:val="008E12DA"/>
    <w:rsid w:val="008E24B9"/>
    <w:rsid w:val="008E2C73"/>
    <w:rsid w:val="008E5ABA"/>
    <w:rsid w:val="008F25F6"/>
    <w:rsid w:val="008F6A44"/>
    <w:rsid w:val="008F710E"/>
    <w:rsid w:val="009049EB"/>
    <w:rsid w:val="00905D6D"/>
    <w:rsid w:val="00907B00"/>
    <w:rsid w:val="009165E0"/>
    <w:rsid w:val="009437D4"/>
    <w:rsid w:val="00951C26"/>
    <w:rsid w:val="00953B8F"/>
    <w:rsid w:val="009622F5"/>
    <w:rsid w:val="00964CA5"/>
    <w:rsid w:val="00974DA7"/>
    <w:rsid w:val="009805C0"/>
    <w:rsid w:val="00981A8F"/>
    <w:rsid w:val="00984985"/>
    <w:rsid w:val="00984E0A"/>
    <w:rsid w:val="009852E6"/>
    <w:rsid w:val="00986FB0"/>
    <w:rsid w:val="0099454A"/>
    <w:rsid w:val="009B3AAC"/>
    <w:rsid w:val="009C0E72"/>
    <w:rsid w:val="009C7C7E"/>
    <w:rsid w:val="009D400B"/>
    <w:rsid w:val="009D7A31"/>
    <w:rsid w:val="009E3F74"/>
    <w:rsid w:val="009E6224"/>
    <w:rsid w:val="009F4408"/>
    <w:rsid w:val="009F61DD"/>
    <w:rsid w:val="009F6F74"/>
    <w:rsid w:val="00A00F25"/>
    <w:rsid w:val="00A021B5"/>
    <w:rsid w:val="00A04D6B"/>
    <w:rsid w:val="00A073F9"/>
    <w:rsid w:val="00A10CC2"/>
    <w:rsid w:val="00A1577D"/>
    <w:rsid w:val="00A316DA"/>
    <w:rsid w:val="00A3553D"/>
    <w:rsid w:val="00A4054F"/>
    <w:rsid w:val="00A45DAF"/>
    <w:rsid w:val="00A62619"/>
    <w:rsid w:val="00A6531E"/>
    <w:rsid w:val="00A66D9A"/>
    <w:rsid w:val="00A73D2C"/>
    <w:rsid w:val="00A828CA"/>
    <w:rsid w:val="00A841BE"/>
    <w:rsid w:val="00A91E79"/>
    <w:rsid w:val="00AB071E"/>
    <w:rsid w:val="00AB2744"/>
    <w:rsid w:val="00AB27D9"/>
    <w:rsid w:val="00AB7F8F"/>
    <w:rsid w:val="00AD3C21"/>
    <w:rsid w:val="00AD4D02"/>
    <w:rsid w:val="00AE14E7"/>
    <w:rsid w:val="00AE75D6"/>
    <w:rsid w:val="00AF67E8"/>
    <w:rsid w:val="00B06D8C"/>
    <w:rsid w:val="00B10485"/>
    <w:rsid w:val="00B12609"/>
    <w:rsid w:val="00B13290"/>
    <w:rsid w:val="00B14C3A"/>
    <w:rsid w:val="00B20675"/>
    <w:rsid w:val="00B27CFC"/>
    <w:rsid w:val="00B336FF"/>
    <w:rsid w:val="00B34300"/>
    <w:rsid w:val="00B348FE"/>
    <w:rsid w:val="00B4199C"/>
    <w:rsid w:val="00B435BF"/>
    <w:rsid w:val="00B520D8"/>
    <w:rsid w:val="00B52EFB"/>
    <w:rsid w:val="00B6507E"/>
    <w:rsid w:val="00B734F7"/>
    <w:rsid w:val="00B74D53"/>
    <w:rsid w:val="00B827D2"/>
    <w:rsid w:val="00B829DE"/>
    <w:rsid w:val="00B86957"/>
    <w:rsid w:val="00B878FA"/>
    <w:rsid w:val="00B87AA4"/>
    <w:rsid w:val="00B93FA8"/>
    <w:rsid w:val="00B94D07"/>
    <w:rsid w:val="00BA1B7F"/>
    <w:rsid w:val="00BA1F44"/>
    <w:rsid w:val="00BA2A5E"/>
    <w:rsid w:val="00BC5F2B"/>
    <w:rsid w:val="00BD07C7"/>
    <w:rsid w:val="00BD305E"/>
    <w:rsid w:val="00BD4F1B"/>
    <w:rsid w:val="00BE3C56"/>
    <w:rsid w:val="00BF215C"/>
    <w:rsid w:val="00BF26D0"/>
    <w:rsid w:val="00BF6181"/>
    <w:rsid w:val="00C157D0"/>
    <w:rsid w:val="00C20F18"/>
    <w:rsid w:val="00C322CF"/>
    <w:rsid w:val="00C43DD2"/>
    <w:rsid w:val="00C7401A"/>
    <w:rsid w:val="00C7739A"/>
    <w:rsid w:val="00C8190D"/>
    <w:rsid w:val="00C877D3"/>
    <w:rsid w:val="00C95D04"/>
    <w:rsid w:val="00CC6426"/>
    <w:rsid w:val="00CC738F"/>
    <w:rsid w:val="00CD25CE"/>
    <w:rsid w:val="00CE06A7"/>
    <w:rsid w:val="00CE0B98"/>
    <w:rsid w:val="00CE6C65"/>
    <w:rsid w:val="00CF0292"/>
    <w:rsid w:val="00CF5B19"/>
    <w:rsid w:val="00CF7644"/>
    <w:rsid w:val="00D20748"/>
    <w:rsid w:val="00D261E0"/>
    <w:rsid w:val="00D3223B"/>
    <w:rsid w:val="00D408D1"/>
    <w:rsid w:val="00D43DB9"/>
    <w:rsid w:val="00D51DD9"/>
    <w:rsid w:val="00D54F26"/>
    <w:rsid w:val="00D55493"/>
    <w:rsid w:val="00D61426"/>
    <w:rsid w:val="00D66937"/>
    <w:rsid w:val="00D704E9"/>
    <w:rsid w:val="00D736A8"/>
    <w:rsid w:val="00DA077E"/>
    <w:rsid w:val="00DA5817"/>
    <w:rsid w:val="00DB562F"/>
    <w:rsid w:val="00DC0632"/>
    <w:rsid w:val="00DC17E5"/>
    <w:rsid w:val="00DD5521"/>
    <w:rsid w:val="00DE1452"/>
    <w:rsid w:val="00DF2B5B"/>
    <w:rsid w:val="00DF58E4"/>
    <w:rsid w:val="00DF6675"/>
    <w:rsid w:val="00E0646B"/>
    <w:rsid w:val="00E07953"/>
    <w:rsid w:val="00E161CD"/>
    <w:rsid w:val="00E20A95"/>
    <w:rsid w:val="00E23554"/>
    <w:rsid w:val="00E24385"/>
    <w:rsid w:val="00E26DAC"/>
    <w:rsid w:val="00E35A40"/>
    <w:rsid w:val="00E40D01"/>
    <w:rsid w:val="00E416DF"/>
    <w:rsid w:val="00E422DF"/>
    <w:rsid w:val="00E4515B"/>
    <w:rsid w:val="00E65248"/>
    <w:rsid w:val="00E67D8F"/>
    <w:rsid w:val="00E72B94"/>
    <w:rsid w:val="00E87628"/>
    <w:rsid w:val="00E9568B"/>
    <w:rsid w:val="00EA3FA4"/>
    <w:rsid w:val="00EA4138"/>
    <w:rsid w:val="00EC3AA7"/>
    <w:rsid w:val="00EC3D8E"/>
    <w:rsid w:val="00EC583C"/>
    <w:rsid w:val="00ED21C3"/>
    <w:rsid w:val="00ED7EC9"/>
    <w:rsid w:val="00EE2192"/>
    <w:rsid w:val="00EE21DA"/>
    <w:rsid w:val="00EF0B07"/>
    <w:rsid w:val="00EF0B96"/>
    <w:rsid w:val="00EF2E26"/>
    <w:rsid w:val="00EF4187"/>
    <w:rsid w:val="00F01565"/>
    <w:rsid w:val="00F04E22"/>
    <w:rsid w:val="00F36473"/>
    <w:rsid w:val="00F52CCD"/>
    <w:rsid w:val="00F56F70"/>
    <w:rsid w:val="00F61263"/>
    <w:rsid w:val="00F71608"/>
    <w:rsid w:val="00F73FC9"/>
    <w:rsid w:val="00F80B7F"/>
    <w:rsid w:val="00F86483"/>
    <w:rsid w:val="00F94F80"/>
    <w:rsid w:val="00FA2EF4"/>
    <w:rsid w:val="00FB59BC"/>
    <w:rsid w:val="00FB7FB6"/>
    <w:rsid w:val="00FC53A3"/>
    <w:rsid w:val="00FD1F05"/>
    <w:rsid w:val="00FD3E05"/>
    <w:rsid w:val="00FD74F3"/>
    <w:rsid w:val="00FE15F9"/>
    <w:rsid w:val="00FE1CEF"/>
    <w:rsid w:val="00FF0D4D"/>
    <w:rsid w:val="00FF3303"/>
    <w:rsid w:val="00FF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2CF"/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7E44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"/>
    <w:link w:val="20"/>
    <w:uiPriority w:val="99"/>
    <w:qFormat/>
    <w:rsid w:val="007867B3"/>
    <w:pPr>
      <w:keepNext/>
      <w:spacing w:before="240"/>
      <w:ind w:firstLine="709"/>
      <w:contextualSpacing/>
      <w:outlineLvl w:val="1"/>
    </w:pPr>
    <w:rPr>
      <w:rFonts w:eastAsia="Times New Roman"/>
      <w:b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142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8402E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5">
    <w:name w:val="Без интервала Знак"/>
    <w:link w:val="a4"/>
    <w:uiPriority w:val="1"/>
    <w:rsid w:val="008402E2"/>
    <w:rPr>
      <w:rFonts w:ascii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840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8402E2"/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8402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99"/>
    <w:qFormat/>
    <w:rsid w:val="00DC063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a9">
    <w:name w:val="Subtitle"/>
    <w:basedOn w:val="a"/>
    <w:next w:val="a"/>
    <w:link w:val="aa"/>
    <w:uiPriority w:val="11"/>
    <w:qFormat/>
    <w:rsid w:val="0047071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1"/>
    <w:link w:val="a9"/>
    <w:uiPriority w:val="11"/>
    <w:rsid w:val="0047071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84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984E0A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1"/>
    <w:link w:val="2"/>
    <w:uiPriority w:val="99"/>
    <w:rsid w:val="007867B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d">
    <w:name w:val="Table Grid"/>
    <w:basedOn w:val="a2"/>
    <w:uiPriority w:val="59"/>
    <w:rsid w:val="007867B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uiPriority w:val="99"/>
    <w:rsid w:val="007867B3"/>
    <w:pPr>
      <w:spacing w:after="0" w:line="240" w:lineRule="auto"/>
      <w:ind w:left="720" w:firstLine="539"/>
      <w:contextualSpacing/>
      <w:jc w:val="both"/>
    </w:pPr>
    <w:rPr>
      <w:rFonts w:eastAsia="Times New Roman"/>
    </w:rPr>
  </w:style>
  <w:style w:type="character" w:customStyle="1" w:styleId="ae">
    <w:name w:val="Гипертекстовая ссылка"/>
    <w:uiPriority w:val="99"/>
    <w:rsid w:val="007867B3"/>
    <w:rPr>
      <w:color w:val="008000"/>
      <w:sz w:val="20"/>
      <w:u w:val="single"/>
    </w:rPr>
  </w:style>
  <w:style w:type="paragraph" w:styleId="a0">
    <w:name w:val="Body Text"/>
    <w:basedOn w:val="a"/>
    <w:link w:val="af"/>
    <w:uiPriority w:val="99"/>
    <w:unhideWhenUsed/>
    <w:rsid w:val="007867B3"/>
    <w:pPr>
      <w:spacing w:after="120"/>
    </w:pPr>
  </w:style>
  <w:style w:type="character" w:customStyle="1" w:styleId="af">
    <w:name w:val="Основной текст Знак"/>
    <w:basedOn w:val="a1"/>
    <w:link w:val="a0"/>
    <w:uiPriority w:val="99"/>
    <w:rsid w:val="007867B3"/>
    <w:rPr>
      <w:rFonts w:ascii="Times New Roman" w:hAnsi="Times New Roman" w:cs="Times New Roman"/>
      <w:sz w:val="28"/>
      <w:szCs w:val="28"/>
    </w:rPr>
  </w:style>
  <w:style w:type="character" w:customStyle="1" w:styleId="col5">
    <w:name w:val="col5"/>
    <w:rsid w:val="007E44EA"/>
  </w:style>
  <w:style w:type="character" w:customStyle="1" w:styleId="10">
    <w:name w:val="Заголовок 1 Знак"/>
    <w:basedOn w:val="a1"/>
    <w:link w:val="1"/>
    <w:uiPriority w:val="9"/>
    <w:rsid w:val="007E44E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1"/>
    <w:link w:val="3"/>
    <w:uiPriority w:val="9"/>
    <w:semiHidden/>
    <w:rsid w:val="00D6142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f0">
    <w:name w:val="Hyperlink"/>
    <w:basedOn w:val="a1"/>
    <w:uiPriority w:val="99"/>
    <w:semiHidden/>
    <w:unhideWhenUsed/>
    <w:rsid w:val="009B3AAC"/>
    <w:rPr>
      <w:color w:val="0000FF"/>
      <w:u w:val="single"/>
    </w:rPr>
  </w:style>
  <w:style w:type="character" w:customStyle="1" w:styleId="apple-converted-space">
    <w:name w:val="apple-converted-space"/>
    <w:basedOn w:val="a1"/>
    <w:rsid w:val="009B3AAC"/>
  </w:style>
  <w:style w:type="paragraph" w:styleId="af1">
    <w:name w:val="footer"/>
    <w:basedOn w:val="a"/>
    <w:link w:val="af2"/>
    <w:uiPriority w:val="99"/>
    <w:unhideWhenUsed/>
    <w:rsid w:val="00E23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E23554"/>
    <w:rPr>
      <w:rFonts w:ascii="Times New Roman" w:hAnsi="Times New Roman" w:cs="Times New Roman"/>
      <w:sz w:val="28"/>
      <w:szCs w:val="28"/>
    </w:rPr>
  </w:style>
  <w:style w:type="paragraph" w:styleId="af3">
    <w:name w:val="Normal (Web)"/>
    <w:basedOn w:val="a"/>
    <w:uiPriority w:val="99"/>
    <w:unhideWhenUsed/>
    <w:rsid w:val="00F8648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B59B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FB59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3">
    <w:name w:val="s_3"/>
    <w:basedOn w:val="a"/>
    <w:rsid w:val="00FB59BC"/>
    <w:pPr>
      <w:spacing w:before="100" w:beforeAutospacing="1" w:after="100" w:afterAutospacing="1" w:line="240" w:lineRule="auto"/>
    </w:pPr>
    <w:rPr>
      <w:rFonts w:eastAsiaTheme="minorEastAsia"/>
      <w:sz w:val="24"/>
      <w:szCs w:val="24"/>
      <w:lang w:eastAsia="ru-RU"/>
    </w:rPr>
  </w:style>
  <w:style w:type="character" w:customStyle="1" w:styleId="21">
    <w:name w:val="Основной текст (2)_"/>
    <w:basedOn w:val="a1"/>
    <w:link w:val="22"/>
    <w:rsid w:val="00FB59BC"/>
    <w:rPr>
      <w:rFonts w:ascii="Arial" w:eastAsia="Arial" w:hAnsi="Arial" w:cs="Arial"/>
      <w:b/>
      <w:bCs/>
      <w:spacing w:val="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B59BC"/>
    <w:pPr>
      <w:widowControl w:val="0"/>
      <w:shd w:val="clear" w:color="auto" w:fill="FFFFFF"/>
      <w:spacing w:before="1980" w:after="0" w:line="300" w:lineRule="exact"/>
    </w:pPr>
    <w:rPr>
      <w:rFonts w:ascii="Arial" w:eastAsia="Arial" w:hAnsi="Arial" w:cs="Arial"/>
      <w:b/>
      <w:bCs/>
      <w:spacing w:val="5"/>
      <w:sz w:val="22"/>
      <w:szCs w:val="22"/>
    </w:rPr>
  </w:style>
  <w:style w:type="character" w:styleId="af4">
    <w:name w:val="Emphasis"/>
    <w:basedOn w:val="a1"/>
    <w:uiPriority w:val="20"/>
    <w:qFormat/>
    <w:rsid w:val="00FB59BC"/>
    <w:rPr>
      <w:i/>
      <w:iCs/>
    </w:rPr>
  </w:style>
  <w:style w:type="paragraph" w:customStyle="1" w:styleId="s1">
    <w:name w:val="s_1"/>
    <w:basedOn w:val="a"/>
    <w:rsid w:val="00610EB4"/>
    <w:pPr>
      <w:spacing w:before="100" w:beforeAutospacing="1" w:after="100" w:afterAutospacing="1" w:line="240" w:lineRule="auto"/>
    </w:pPr>
    <w:rPr>
      <w:rFonts w:eastAsiaTheme="minorEastAsi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2CF"/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7E44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"/>
    <w:link w:val="20"/>
    <w:uiPriority w:val="99"/>
    <w:qFormat/>
    <w:rsid w:val="007867B3"/>
    <w:pPr>
      <w:keepNext/>
      <w:spacing w:before="240"/>
      <w:ind w:firstLine="709"/>
      <w:contextualSpacing/>
      <w:outlineLvl w:val="1"/>
    </w:pPr>
    <w:rPr>
      <w:rFonts w:eastAsia="Times New Roman"/>
      <w:b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142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8402E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5">
    <w:name w:val="Без интервала Знак"/>
    <w:link w:val="a4"/>
    <w:uiPriority w:val="1"/>
    <w:rsid w:val="008402E2"/>
    <w:rPr>
      <w:rFonts w:ascii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840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8402E2"/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8402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99"/>
    <w:qFormat/>
    <w:rsid w:val="00DC063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a9">
    <w:name w:val="Subtitle"/>
    <w:basedOn w:val="a"/>
    <w:next w:val="a"/>
    <w:link w:val="aa"/>
    <w:uiPriority w:val="11"/>
    <w:qFormat/>
    <w:rsid w:val="0047071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1"/>
    <w:link w:val="a9"/>
    <w:uiPriority w:val="11"/>
    <w:rsid w:val="0047071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84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984E0A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1"/>
    <w:link w:val="2"/>
    <w:uiPriority w:val="99"/>
    <w:rsid w:val="007867B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d">
    <w:name w:val="Table Grid"/>
    <w:basedOn w:val="a2"/>
    <w:uiPriority w:val="59"/>
    <w:rsid w:val="007867B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uiPriority w:val="99"/>
    <w:rsid w:val="007867B3"/>
    <w:pPr>
      <w:spacing w:after="0" w:line="240" w:lineRule="auto"/>
      <w:ind w:left="720" w:firstLine="539"/>
      <w:contextualSpacing/>
      <w:jc w:val="both"/>
    </w:pPr>
    <w:rPr>
      <w:rFonts w:eastAsia="Times New Roman"/>
    </w:rPr>
  </w:style>
  <w:style w:type="character" w:customStyle="1" w:styleId="ae">
    <w:name w:val="Гипертекстовая ссылка"/>
    <w:uiPriority w:val="99"/>
    <w:rsid w:val="007867B3"/>
    <w:rPr>
      <w:color w:val="008000"/>
      <w:sz w:val="20"/>
      <w:u w:val="single"/>
    </w:rPr>
  </w:style>
  <w:style w:type="paragraph" w:styleId="a0">
    <w:name w:val="Body Text"/>
    <w:basedOn w:val="a"/>
    <w:link w:val="af"/>
    <w:uiPriority w:val="99"/>
    <w:unhideWhenUsed/>
    <w:rsid w:val="007867B3"/>
    <w:pPr>
      <w:spacing w:after="120"/>
    </w:pPr>
  </w:style>
  <w:style w:type="character" w:customStyle="1" w:styleId="af">
    <w:name w:val="Основной текст Знак"/>
    <w:basedOn w:val="a1"/>
    <w:link w:val="a0"/>
    <w:uiPriority w:val="99"/>
    <w:rsid w:val="007867B3"/>
    <w:rPr>
      <w:rFonts w:ascii="Times New Roman" w:hAnsi="Times New Roman" w:cs="Times New Roman"/>
      <w:sz w:val="28"/>
      <w:szCs w:val="28"/>
    </w:rPr>
  </w:style>
  <w:style w:type="character" w:customStyle="1" w:styleId="col5">
    <w:name w:val="col5"/>
    <w:rsid w:val="007E44EA"/>
  </w:style>
  <w:style w:type="character" w:customStyle="1" w:styleId="10">
    <w:name w:val="Заголовок 1 Знак"/>
    <w:basedOn w:val="a1"/>
    <w:link w:val="1"/>
    <w:uiPriority w:val="9"/>
    <w:rsid w:val="007E44E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1"/>
    <w:link w:val="3"/>
    <w:uiPriority w:val="9"/>
    <w:semiHidden/>
    <w:rsid w:val="00D6142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f0">
    <w:name w:val="Hyperlink"/>
    <w:basedOn w:val="a1"/>
    <w:uiPriority w:val="99"/>
    <w:semiHidden/>
    <w:unhideWhenUsed/>
    <w:rsid w:val="009B3AAC"/>
    <w:rPr>
      <w:color w:val="0000FF"/>
      <w:u w:val="single"/>
    </w:rPr>
  </w:style>
  <w:style w:type="character" w:customStyle="1" w:styleId="apple-converted-space">
    <w:name w:val="apple-converted-space"/>
    <w:basedOn w:val="a1"/>
    <w:rsid w:val="009B3AAC"/>
  </w:style>
  <w:style w:type="paragraph" w:styleId="af1">
    <w:name w:val="footer"/>
    <w:basedOn w:val="a"/>
    <w:link w:val="af2"/>
    <w:uiPriority w:val="99"/>
    <w:unhideWhenUsed/>
    <w:rsid w:val="00E23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E23554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3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consultant.ru/document/cons_doc_LAW_66069/413704c81cd51fe4852f57d91ebe086b77fe4e12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10810-EBA4-4099-B405-FEE7B8713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2426</Words>
  <Characters>13830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Лаврищев</cp:lastModifiedBy>
  <cp:revision>2</cp:revision>
  <cp:lastPrinted>2017-10-19T10:00:00Z</cp:lastPrinted>
  <dcterms:created xsi:type="dcterms:W3CDTF">2017-12-28T06:44:00Z</dcterms:created>
  <dcterms:modified xsi:type="dcterms:W3CDTF">2017-12-28T06:44:00Z</dcterms:modified>
</cp:coreProperties>
</file>